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0"/>
        <w:gridCol w:w="990"/>
      </w:tblGrid>
      <w:tr w:rsidR="007262F9" w:rsidRPr="000C3804" w14:paraId="059CEBB0" w14:textId="77777777" w:rsidTr="343A04DE">
        <w:trPr>
          <w:trHeight w:val="2686"/>
        </w:trPr>
        <w:tc>
          <w:tcPr>
            <w:tcW w:w="2790" w:type="dxa"/>
            <w:vAlign w:val="center"/>
          </w:tcPr>
          <w:p w14:paraId="6AA1B609" w14:textId="77777777" w:rsidR="007262F9" w:rsidRPr="000C3804" w:rsidRDefault="00643BE5" w:rsidP="007262F9">
            <w:pPr>
              <w:jc w:val="center"/>
              <w:rPr>
                <w:rFonts w:ascii="Calibri" w:hAnsi="Calibri" w:cs="Calibri"/>
              </w:rPr>
            </w:pPr>
            <w:r w:rsidRPr="000C3804">
              <w:rPr>
                <w:rFonts w:ascii="Calibri" w:hAnsi="Calibri" w:cs="Calibri"/>
                <w:noProof/>
              </w:rPr>
              <w:drawing>
                <wp:inline distT="0" distB="0" distL="0" distR="0" wp14:anchorId="77D8ACB2" wp14:editId="4E66123D">
                  <wp:extent cx="1385173" cy="1552575"/>
                  <wp:effectExtent l="0" t="0" r="5715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89" cy="155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58D17586" w14:textId="77777777" w:rsidR="00994739" w:rsidRPr="000C3804" w:rsidRDefault="00994739" w:rsidP="007262F9">
            <w:pPr>
              <w:spacing w:after="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9671FD" w14:textId="77777777" w:rsidR="007262F9" w:rsidRPr="000C3804" w:rsidRDefault="00643BE5" w:rsidP="007262F9">
            <w:pPr>
              <w:spacing w:after="20"/>
              <w:jc w:val="center"/>
              <w:rPr>
                <w:rFonts w:ascii="Calibri" w:eastAsia="Times New Roman" w:hAnsi="Calibri" w:cs="Calibri"/>
              </w:rPr>
            </w:pPr>
            <w:r w:rsidRPr="000C3804">
              <w:rPr>
                <w:rFonts w:ascii="Calibri" w:eastAsia="Times New Roman" w:hAnsi="Calibri" w:cs="Calibri"/>
                <w:sz w:val="48"/>
                <w:szCs w:val="48"/>
              </w:rPr>
              <w:t>City of Clarkfield</w:t>
            </w:r>
          </w:p>
          <w:p w14:paraId="049FEEB9" w14:textId="77777777" w:rsidR="007262F9" w:rsidRPr="000C3804" w:rsidRDefault="007262F9" w:rsidP="007262F9">
            <w:pPr>
              <w:spacing w:after="20"/>
              <w:jc w:val="center"/>
              <w:rPr>
                <w:rFonts w:ascii="Calibri" w:eastAsia="Times New Roman" w:hAnsi="Calibri" w:cs="Calibri"/>
              </w:rPr>
            </w:pP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Agenda</w:t>
            </w:r>
          </w:p>
          <w:p w14:paraId="0695F3C5" w14:textId="77777777" w:rsidR="007262F9" w:rsidRPr="000C3804" w:rsidRDefault="00643BE5" w:rsidP="007262F9">
            <w:pPr>
              <w:spacing w:after="20"/>
              <w:jc w:val="center"/>
              <w:rPr>
                <w:rFonts w:ascii="Calibri" w:eastAsia="Times New Roman" w:hAnsi="Calibri" w:cs="Calibri"/>
              </w:rPr>
            </w:pP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7:00 PM </w:t>
            </w:r>
            <w:r w:rsidR="00994739"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>Regular Council</w:t>
            </w:r>
            <w:r w:rsidR="007262F9"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Meeting</w:t>
            </w:r>
          </w:p>
          <w:p w14:paraId="41B587C3" w14:textId="1556E934" w:rsidR="007262F9" w:rsidRPr="000C3804" w:rsidRDefault="343A04DE" w:rsidP="007262F9">
            <w:pPr>
              <w:spacing w:after="20"/>
              <w:jc w:val="center"/>
              <w:rPr>
                <w:rFonts w:ascii="Calibri" w:eastAsia="Times New Roman" w:hAnsi="Calibri" w:cs="Calibri"/>
              </w:rPr>
            </w:pPr>
            <w:r w:rsidRPr="000C380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Tuesday, </w:t>
            </w:r>
            <w:r w:rsidR="00E40BC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December </w:t>
            </w:r>
            <w:r w:rsidR="0085630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  <w:r w:rsidRPr="000C380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, 202</w:t>
            </w:r>
            <w:r w:rsidR="0085630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  <w:p w14:paraId="6C260A58" w14:textId="77777777" w:rsidR="007262F9" w:rsidRPr="000C3804" w:rsidRDefault="00643BE5" w:rsidP="007262F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>City Hall Meeting Room</w:t>
            </w:r>
          </w:p>
          <w:p w14:paraId="0A67CF41" w14:textId="77777777" w:rsidR="00643BE5" w:rsidRPr="000C3804" w:rsidRDefault="00643BE5" w:rsidP="007262F9">
            <w:pPr>
              <w:jc w:val="center"/>
              <w:rPr>
                <w:rFonts w:ascii="Calibri" w:hAnsi="Calibri" w:cs="Calibri"/>
              </w:rPr>
            </w:pP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>904 10</w:t>
            </w: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</w:rPr>
              <w:t>th</w:t>
            </w:r>
            <w:r w:rsidRPr="000C380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Avenue – Clarkfield, MN 56223</w:t>
            </w:r>
          </w:p>
        </w:tc>
        <w:tc>
          <w:tcPr>
            <w:tcW w:w="990" w:type="dxa"/>
          </w:tcPr>
          <w:p w14:paraId="4B8698B3" w14:textId="77777777" w:rsidR="007262F9" w:rsidRPr="000C3804" w:rsidRDefault="007262F9" w:rsidP="007262F9">
            <w:pPr>
              <w:rPr>
                <w:rFonts w:ascii="Calibri" w:hAnsi="Calibri" w:cs="Calibri"/>
              </w:rPr>
            </w:pPr>
          </w:p>
        </w:tc>
      </w:tr>
    </w:tbl>
    <w:p w14:paraId="700A7E8D" w14:textId="5E8C659B" w:rsidR="00DD5725" w:rsidRPr="000C3804" w:rsidRDefault="00DD5725" w:rsidP="000E47DF">
      <w:pPr>
        <w:spacing w:after="0" w:line="360" w:lineRule="auto"/>
        <w:rPr>
          <w:rFonts w:ascii="Calibri" w:hAnsi="Calibri" w:cs="Calibri"/>
          <w:sz w:val="14"/>
          <w:szCs w:val="14"/>
        </w:rPr>
      </w:pPr>
    </w:p>
    <w:p w14:paraId="0CD9303D" w14:textId="4C693491" w:rsidR="00CB4755" w:rsidRPr="00CB4755" w:rsidRDefault="00CB4755" w:rsidP="00F26FBB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>A public hearing was called to order by Mayor Darrin Johnson at 7:00 PM.</w:t>
      </w:r>
    </w:p>
    <w:p w14:paraId="08D27FA5" w14:textId="53EBB8E2" w:rsidR="00F26FBB" w:rsidRPr="00CB4755" w:rsidRDefault="00CB4755" w:rsidP="00F26FBB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 xml:space="preserve">Councilmembers present: </w:t>
      </w:r>
      <w:r w:rsidR="00C62AB6" w:rsidRPr="00CB4755">
        <w:rPr>
          <w:rFonts w:ascii="Calibri" w:hAnsi="Calibri" w:cs="Calibri"/>
          <w:bCs/>
        </w:rPr>
        <w:t>Kevin Kaatz, Craig Giles, Paul Anspach</w:t>
      </w:r>
      <w:r w:rsidR="00B00498" w:rsidRPr="00CB4755">
        <w:rPr>
          <w:rFonts w:ascii="Calibri" w:hAnsi="Calibri" w:cs="Calibri"/>
          <w:bCs/>
        </w:rPr>
        <w:t>, Josh Hanson.</w:t>
      </w:r>
    </w:p>
    <w:p w14:paraId="0F244E4C" w14:textId="4D946A1A" w:rsidR="00C62AB6" w:rsidRPr="00CB4755" w:rsidRDefault="00CB4755" w:rsidP="00F26FBB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 xml:space="preserve">City Staff: </w:t>
      </w:r>
      <w:r w:rsidR="00C62AB6" w:rsidRPr="00CB4755">
        <w:rPr>
          <w:rFonts w:ascii="Calibri" w:hAnsi="Calibri" w:cs="Calibri"/>
          <w:bCs/>
        </w:rPr>
        <w:t>Jonathan Pierce</w:t>
      </w:r>
      <w:r w:rsidRPr="00CB4755">
        <w:rPr>
          <w:rFonts w:ascii="Calibri" w:hAnsi="Calibri" w:cs="Calibri"/>
          <w:bCs/>
        </w:rPr>
        <w:t>, Troy Bruflat.</w:t>
      </w:r>
    </w:p>
    <w:p w14:paraId="5B66B0A5" w14:textId="1345D94A" w:rsidR="00C62AB6" w:rsidRPr="00CB4755" w:rsidRDefault="00CB4755" w:rsidP="00F26FBB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 xml:space="preserve">Public: </w:t>
      </w:r>
      <w:r w:rsidR="00C62AB6" w:rsidRPr="00CB4755">
        <w:rPr>
          <w:rFonts w:ascii="Calibri" w:hAnsi="Calibri" w:cs="Calibri"/>
          <w:bCs/>
        </w:rPr>
        <w:t xml:space="preserve">Sue Fritz, Dale Stringer, </w:t>
      </w:r>
      <w:r w:rsidRPr="00CB4755">
        <w:rPr>
          <w:rFonts w:ascii="Calibri" w:hAnsi="Calibri" w:cs="Calibri"/>
          <w:bCs/>
        </w:rPr>
        <w:t>Cherry Heisner, Robert Anderson, Lowell Flatten, Gary Fritz, Hazel Hanson, Charlie Anderson.</w:t>
      </w:r>
    </w:p>
    <w:p w14:paraId="5881B7AA" w14:textId="77777777" w:rsidR="00C62AB6" w:rsidRDefault="00C62AB6" w:rsidP="00F26FBB">
      <w:pPr>
        <w:pStyle w:val="ListParagraph"/>
        <w:spacing w:after="0" w:line="240" w:lineRule="auto"/>
        <w:ind w:left="1080"/>
        <w:rPr>
          <w:rFonts w:ascii="Calibri" w:hAnsi="Calibri" w:cs="Calibri"/>
          <w:b/>
        </w:rPr>
      </w:pPr>
    </w:p>
    <w:p w14:paraId="5F0FA077" w14:textId="6DBD0E17" w:rsidR="001B494F" w:rsidRDefault="001B494F" w:rsidP="001B494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CALL THE </w:t>
      </w:r>
      <w:r w:rsidR="00E40BC2">
        <w:rPr>
          <w:rFonts w:ascii="Calibri" w:hAnsi="Calibri" w:cs="Calibri"/>
          <w:b/>
        </w:rPr>
        <w:t xml:space="preserve">TRUTH IN TAXATION </w:t>
      </w:r>
      <w:r>
        <w:rPr>
          <w:rFonts w:ascii="Calibri" w:hAnsi="Calibri" w:cs="Calibri"/>
          <w:b/>
        </w:rPr>
        <w:t xml:space="preserve">PUBLIC HEARING TO ORDER </w:t>
      </w:r>
    </w:p>
    <w:p w14:paraId="758BE326" w14:textId="77777777" w:rsidR="001B494F" w:rsidRDefault="001B494F" w:rsidP="001B494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PLEDGE OF ALLEGIANCE </w:t>
      </w:r>
    </w:p>
    <w:p w14:paraId="1296148E" w14:textId="77777777" w:rsidR="001B494F" w:rsidRDefault="001B494F" w:rsidP="001B494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APPROVAL OF AGENDA </w:t>
      </w:r>
    </w:p>
    <w:p w14:paraId="40EC159B" w14:textId="585F3F0A" w:rsidR="00FF6C54" w:rsidRPr="00CB4755" w:rsidRDefault="00FF6C54" w:rsidP="00FF6C54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>Motion to approve</w:t>
      </w:r>
      <w:r w:rsidR="00CB4755" w:rsidRPr="00CB4755">
        <w:rPr>
          <w:rFonts w:ascii="Calibri" w:hAnsi="Calibri" w:cs="Calibri"/>
          <w:bCs/>
        </w:rPr>
        <w:t xml:space="preserve"> agenda </w:t>
      </w:r>
      <w:r w:rsidRPr="00CB4755">
        <w:rPr>
          <w:rFonts w:ascii="Calibri" w:hAnsi="Calibri" w:cs="Calibri"/>
          <w:bCs/>
        </w:rPr>
        <w:t xml:space="preserve"> </w:t>
      </w:r>
      <w:r w:rsidR="00CB4755" w:rsidRPr="00CB4755">
        <w:rPr>
          <w:rFonts w:ascii="Calibri" w:hAnsi="Calibri" w:cs="Calibri"/>
          <w:bCs/>
        </w:rPr>
        <w:t>K</w:t>
      </w:r>
      <w:r w:rsidRPr="00CB4755">
        <w:rPr>
          <w:rFonts w:ascii="Calibri" w:hAnsi="Calibri" w:cs="Calibri"/>
          <w:bCs/>
        </w:rPr>
        <w:t>aatz,</w:t>
      </w:r>
      <w:r w:rsidR="00CB4755" w:rsidRPr="00CB4755">
        <w:rPr>
          <w:rFonts w:ascii="Calibri" w:hAnsi="Calibri" w:cs="Calibri"/>
          <w:bCs/>
        </w:rPr>
        <w:t xml:space="preserve"> 2</w:t>
      </w:r>
      <w:r w:rsidR="00CB4755" w:rsidRPr="00CB4755">
        <w:rPr>
          <w:rFonts w:ascii="Calibri" w:hAnsi="Calibri" w:cs="Calibri"/>
          <w:bCs/>
          <w:vertAlign w:val="superscript"/>
        </w:rPr>
        <w:t>nd</w:t>
      </w:r>
      <w:r w:rsidR="00CB4755" w:rsidRPr="00CB4755">
        <w:rPr>
          <w:rFonts w:ascii="Calibri" w:hAnsi="Calibri" w:cs="Calibri"/>
          <w:bCs/>
        </w:rPr>
        <w:t xml:space="preserve"> by</w:t>
      </w:r>
      <w:r w:rsidRPr="00CB4755">
        <w:rPr>
          <w:rFonts w:ascii="Calibri" w:hAnsi="Calibri" w:cs="Calibri"/>
          <w:bCs/>
        </w:rPr>
        <w:t xml:space="preserve"> </w:t>
      </w:r>
      <w:r w:rsidR="00CB4755" w:rsidRPr="00CB4755">
        <w:rPr>
          <w:rFonts w:ascii="Calibri" w:hAnsi="Calibri" w:cs="Calibri"/>
          <w:bCs/>
        </w:rPr>
        <w:t>H</w:t>
      </w:r>
      <w:r w:rsidRPr="00CB4755">
        <w:rPr>
          <w:rFonts w:ascii="Calibri" w:hAnsi="Calibri" w:cs="Calibri"/>
          <w:bCs/>
        </w:rPr>
        <w:t>anson</w:t>
      </w:r>
    </w:p>
    <w:p w14:paraId="799E38A7" w14:textId="7605DB7C" w:rsidR="00FF6C54" w:rsidRPr="00CB4755" w:rsidRDefault="00FF6C54" w:rsidP="00FF6C54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>Yes</w:t>
      </w:r>
      <w:r w:rsidR="00CB4755" w:rsidRPr="00CB4755">
        <w:rPr>
          <w:rFonts w:ascii="Calibri" w:hAnsi="Calibri" w:cs="Calibri"/>
          <w:bCs/>
        </w:rPr>
        <w:t xml:space="preserve"> – Anspach, Hanson, Giles, Kaatz, Johnson</w:t>
      </w:r>
    </w:p>
    <w:p w14:paraId="03F06B4D" w14:textId="51D396E9" w:rsidR="00CB4755" w:rsidRPr="00CB4755" w:rsidRDefault="00CB4755" w:rsidP="00FF6C54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 xml:space="preserve">No – </w:t>
      </w:r>
    </w:p>
    <w:p w14:paraId="754D343A" w14:textId="7DBF9F23" w:rsidR="00CB4755" w:rsidRPr="00CB4755" w:rsidRDefault="00CB4755" w:rsidP="00FF6C54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CB4755">
        <w:rPr>
          <w:rFonts w:ascii="Calibri" w:hAnsi="Calibri" w:cs="Calibri"/>
          <w:bCs/>
        </w:rPr>
        <w:t>Motion Passes</w:t>
      </w:r>
    </w:p>
    <w:p w14:paraId="229F46DB" w14:textId="4129004D" w:rsidR="001B494F" w:rsidRPr="00CE0C5C" w:rsidRDefault="00E40BC2" w:rsidP="001B494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</w:t>
      </w:r>
      <w:r w:rsidR="00856305">
        <w:rPr>
          <w:rFonts w:ascii="Calibri" w:hAnsi="Calibri" w:cs="Calibri"/>
          <w:b/>
        </w:rPr>
        <w:t>4</w:t>
      </w:r>
      <w:r w:rsidR="00F944DE">
        <w:rPr>
          <w:rFonts w:ascii="Calibri" w:hAnsi="Calibri" w:cs="Calibri"/>
          <w:b/>
        </w:rPr>
        <w:t xml:space="preserve"> Final</w:t>
      </w:r>
      <w:r>
        <w:rPr>
          <w:rFonts w:ascii="Calibri" w:hAnsi="Calibri" w:cs="Calibri"/>
          <w:b/>
        </w:rPr>
        <w:t xml:space="preserve"> Tax Levy &amp; </w:t>
      </w:r>
      <w:r w:rsidR="00FF1CA9">
        <w:rPr>
          <w:rFonts w:ascii="Calibri" w:hAnsi="Calibri" w:cs="Calibri"/>
          <w:b/>
        </w:rPr>
        <w:t xml:space="preserve">City </w:t>
      </w:r>
      <w:r>
        <w:rPr>
          <w:rFonts w:ascii="Calibri" w:hAnsi="Calibri" w:cs="Calibri"/>
          <w:b/>
        </w:rPr>
        <w:t xml:space="preserve">Budget </w:t>
      </w:r>
      <w:r w:rsidR="001B494F">
        <w:rPr>
          <w:rFonts w:ascii="Calibri" w:hAnsi="Calibri" w:cs="Calibri"/>
          <w:b/>
        </w:rPr>
        <w:t xml:space="preserve"> </w:t>
      </w:r>
    </w:p>
    <w:p w14:paraId="40EE2317" w14:textId="77777777" w:rsidR="001B494F" w:rsidRDefault="001B494F" w:rsidP="001B494F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City Staff Presentation </w:t>
      </w:r>
    </w:p>
    <w:p w14:paraId="7AD5EABB" w14:textId="2CF33BB8" w:rsidR="00FF6C54" w:rsidRPr="00DA053F" w:rsidRDefault="00DA053F" w:rsidP="00FF6C54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 xml:space="preserve">Jonathan Pierce and Darrin Johnson presented the proposed 2024 tax levy and </w:t>
      </w:r>
      <w:r>
        <w:rPr>
          <w:rFonts w:ascii="Calibri" w:hAnsi="Calibri" w:cs="Calibri"/>
          <w:bCs/>
        </w:rPr>
        <w:t xml:space="preserve">2024 </w:t>
      </w:r>
      <w:r w:rsidRPr="00DA053F">
        <w:rPr>
          <w:rFonts w:ascii="Calibri" w:hAnsi="Calibri" w:cs="Calibri"/>
          <w:bCs/>
        </w:rPr>
        <w:t xml:space="preserve">budget. </w:t>
      </w:r>
    </w:p>
    <w:p w14:paraId="6347AD50" w14:textId="77777777" w:rsidR="00655068" w:rsidRPr="00DA053F" w:rsidRDefault="001B494F" w:rsidP="00E40BC2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</w:rPr>
      </w:pPr>
      <w:r w:rsidRPr="00DA053F">
        <w:rPr>
          <w:rFonts w:ascii="Calibri" w:hAnsi="Calibri" w:cs="Calibri"/>
          <w:b/>
        </w:rPr>
        <w:t xml:space="preserve">Public Comments  </w:t>
      </w:r>
    </w:p>
    <w:p w14:paraId="195EA6A8" w14:textId="3DFDD0CD" w:rsidR="008F5F06" w:rsidRPr="00DA053F" w:rsidRDefault="00DA053F" w:rsidP="00DA053F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 xml:space="preserve">Citizen – </w:t>
      </w:r>
      <w:r w:rsidR="00655068" w:rsidRPr="00DA053F">
        <w:rPr>
          <w:rFonts w:ascii="Calibri" w:hAnsi="Calibri" w:cs="Calibri"/>
          <w:bCs/>
        </w:rPr>
        <w:t>Asked about market value estimation</w:t>
      </w:r>
      <w:r w:rsidRPr="00DA053F">
        <w:rPr>
          <w:rFonts w:ascii="Calibri" w:hAnsi="Calibri" w:cs="Calibri"/>
          <w:bCs/>
        </w:rPr>
        <w:t xml:space="preserve"> of his home raising his property taxes.</w:t>
      </w:r>
      <w:r w:rsidR="00655068" w:rsidRPr="00DA053F">
        <w:rPr>
          <w:rFonts w:ascii="Calibri" w:hAnsi="Calibri" w:cs="Calibri"/>
          <w:bCs/>
        </w:rPr>
        <w:t xml:space="preserve"> Darrin explained that the market valu</w:t>
      </w:r>
      <w:r w:rsidRPr="00DA053F">
        <w:rPr>
          <w:rFonts w:ascii="Calibri" w:hAnsi="Calibri" w:cs="Calibri"/>
          <w:bCs/>
        </w:rPr>
        <w:t>ation of homes</w:t>
      </w:r>
      <w:r w:rsidR="00655068" w:rsidRPr="00DA053F">
        <w:rPr>
          <w:rFonts w:ascii="Calibri" w:hAnsi="Calibri" w:cs="Calibri"/>
          <w:bCs/>
        </w:rPr>
        <w:t xml:space="preserve"> isn’t being discussed tonight were discussing the City Tax Levy for 2024.</w:t>
      </w:r>
      <w:r w:rsidR="00B063CB" w:rsidRPr="00DA053F">
        <w:rPr>
          <w:rFonts w:ascii="Calibri" w:hAnsi="Calibri" w:cs="Calibri"/>
          <w:bCs/>
        </w:rPr>
        <w:t xml:space="preserve"> </w:t>
      </w:r>
    </w:p>
    <w:p w14:paraId="46EDE1BE" w14:textId="7D027422" w:rsidR="00E40BC2" w:rsidRDefault="00E40BC2" w:rsidP="00E40BC2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City Council Discussion</w:t>
      </w:r>
    </w:p>
    <w:p w14:paraId="4EB18C4A" w14:textId="59A69E2E" w:rsidR="00DA053F" w:rsidRPr="00DA053F" w:rsidRDefault="00DA053F" w:rsidP="00DA053F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No comments</w:t>
      </w:r>
    </w:p>
    <w:p w14:paraId="7DBE8BFF" w14:textId="16CCE3C1" w:rsidR="001B494F" w:rsidRDefault="001B494F" w:rsidP="001B494F">
      <w:pPr>
        <w:pStyle w:val="ListParagraph"/>
        <w:numPr>
          <w:ilvl w:val="0"/>
          <w:numId w:val="1"/>
        </w:numPr>
        <w:ind w:left="1080"/>
        <w:rPr>
          <w:rFonts w:ascii="Calibri" w:hAnsi="Calibri" w:cs="Calibri"/>
          <w:b/>
        </w:rPr>
      </w:pPr>
      <w:r w:rsidRPr="00AF0093">
        <w:rPr>
          <w:rFonts w:ascii="Calibri" w:hAnsi="Calibri" w:cs="Calibri"/>
          <w:b/>
        </w:rPr>
        <w:t>ADJOURN</w:t>
      </w:r>
    </w:p>
    <w:p w14:paraId="4D4A1205" w14:textId="2FBE286B" w:rsidR="001B494F" w:rsidRPr="00DA053F" w:rsidRDefault="00F15B51" w:rsidP="001B494F">
      <w:pPr>
        <w:pStyle w:val="ListParagraph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Motion to adjourn Giles, 2</w:t>
      </w:r>
      <w:r w:rsidRPr="00DA053F">
        <w:rPr>
          <w:rFonts w:ascii="Calibri" w:hAnsi="Calibri" w:cs="Calibri"/>
          <w:bCs/>
          <w:vertAlign w:val="superscript"/>
        </w:rPr>
        <w:t>nd</w:t>
      </w:r>
      <w:r w:rsidRPr="00DA053F">
        <w:rPr>
          <w:rFonts w:ascii="Calibri" w:hAnsi="Calibri" w:cs="Calibri"/>
          <w:bCs/>
        </w:rPr>
        <w:t xml:space="preserve"> Hanson</w:t>
      </w:r>
    </w:p>
    <w:p w14:paraId="64432AF1" w14:textId="77777777" w:rsidR="00DA053F" w:rsidRPr="00DA053F" w:rsidRDefault="00DA053F" w:rsidP="00DA053F">
      <w:pPr>
        <w:pStyle w:val="ListParagraph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Yes – Anspach, Hanson, Giles, Kaatz, Johnson</w:t>
      </w:r>
    </w:p>
    <w:p w14:paraId="7FD35915" w14:textId="77777777" w:rsidR="00DA053F" w:rsidRPr="00DA053F" w:rsidRDefault="00DA053F" w:rsidP="00DA053F">
      <w:pPr>
        <w:pStyle w:val="ListParagraph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 xml:space="preserve">No – </w:t>
      </w:r>
    </w:p>
    <w:p w14:paraId="33C5EA67" w14:textId="6A0D6C4B" w:rsidR="00F15B51" w:rsidRPr="00DA053F" w:rsidRDefault="00DA053F" w:rsidP="00DA053F">
      <w:pPr>
        <w:pStyle w:val="ListParagraph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Motion Passes</w:t>
      </w:r>
    </w:p>
    <w:p w14:paraId="22A29307" w14:textId="416E1C68" w:rsidR="00E26FAB" w:rsidRDefault="00E26FAB" w:rsidP="000760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CALL THE</w:t>
      </w:r>
      <w:r w:rsidR="000760FD">
        <w:rPr>
          <w:rFonts w:ascii="Calibri" w:hAnsi="Calibri" w:cs="Calibri"/>
          <w:b/>
        </w:rPr>
        <w:t xml:space="preserve"> REGULAR </w:t>
      </w:r>
      <w:r>
        <w:rPr>
          <w:rFonts w:ascii="Calibri" w:hAnsi="Calibri" w:cs="Calibri"/>
          <w:b/>
        </w:rPr>
        <w:t xml:space="preserve">COUNCIL MEETING TO ORDER  </w:t>
      </w:r>
      <w:r w:rsidRPr="000760FD">
        <w:rPr>
          <w:rFonts w:ascii="Calibri" w:hAnsi="Calibri" w:cs="Calibri"/>
          <w:b/>
        </w:rPr>
        <w:t xml:space="preserve"> </w:t>
      </w:r>
    </w:p>
    <w:p w14:paraId="0217AC1E" w14:textId="64E79746" w:rsidR="00F15B51" w:rsidRPr="00DA053F" w:rsidRDefault="00DA053F" w:rsidP="00F15B51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Mayor Johnson called the regular meeting to order at </w:t>
      </w:r>
      <w:r w:rsidR="00F15B51" w:rsidRPr="00DA053F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:</w:t>
      </w:r>
      <w:r w:rsidR="00F15B51" w:rsidRPr="00DA053F">
        <w:rPr>
          <w:rFonts w:ascii="Calibri" w:hAnsi="Calibri" w:cs="Calibri"/>
          <w:bCs/>
        </w:rPr>
        <w:t>19 PM</w:t>
      </w:r>
    </w:p>
    <w:p w14:paraId="6374F6F4" w14:textId="416D4BA8" w:rsidR="00F2666F" w:rsidRDefault="00E26FAB" w:rsidP="000760F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APPROVAL OF AGENDA </w:t>
      </w:r>
    </w:p>
    <w:p w14:paraId="1CAD503A" w14:textId="489660D2" w:rsidR="00F15B51" w:rsidRPr="00DA053F" w:rsidRDefault="00DA053F" w:rsidP="00F15B51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 xml:space="preserve">Johnson - </w:t>
      </w:r>
      <w:r w:rsidR="005359BC" w:rsidRPr="00DA053F">
        <w:rPr>
          <w:rFonts w:ascii="Calibri" w:hAnsi="Calibri" w:cs="Calibri"/>
          <w:bCs/>
        </w:rPr>
        <w:t xml:space="preserve">Add </w:t>
      </w:r>
      <w:r w:rsidRPr="00DA053F">
        <w:rPr>
          <w:rFonts w:ascii="Calibri" w:hAnsi="Calibri" w:cs="Calibri"/>
          <w:bCs/>
        </w:rPr>
        <w:t>Care Center p</w:t>
      </w:r>
      <w:r w:rsidR="005359BC" w:rsidRPr="00DA053F">
        <w:rPr>
          <w:rFonts w:ascii="Calibri" w:hAnsi="Calibri" w:cs="Calibri"/>
          <w:bCs/>
        </w:rPr>
        <w:t>ilot payment</w:t>
      </w:r>
      <w:r w:rsidRPr="00DA053F">
        <w:rPr>
          <w:rFonts w:ascii="Calibri" w:hAnsi="Calibri" w:cs="Calibri"/>
          <w:bCs/>
        </w:rPr>
        <w:t>s as</w:t>
      </w:r>
      <w:r w:rsidR="005359BC" w:rsidRPr="00DA053F">
        <w:rPr>
          <w:rFonts w:ascii="Calibri" w:hAnsi="Calibri" w:cs="Calibri"/>
          <w:bCs/>
        </w:rPr>
        <w:t xml:space="preserve"> action item D</w:t>
      </w:r>
      <w:r w:rsidRPr="00DA053F">
        <w:rPr>
          <w:rFonts w:ascii="Calibri" w:hAnsi="Calibri" w:cs="Calibri"/>
          <w:bCs/>
        </w:rPr>
        <w:t>.</w:t>
      </w:r>
    </w:p>
    <w:p w14:paraId="08085CDA" w14:textId="1A03F5E7" w:rsidR="005359BC" w:rsidRPr="00DA053F" w:rsidRDefault="005359BC" w:rsidP="00F15B51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Motion to approve agenda Hanson,</w:t>
      </w:r>
      <w:r w:rsidR="00DA053F" w:rsidRPr="00DA053F">
        <w:rPr>
          <w:rFonts w:ascii="Calibri" w:hAnsi="Calibri" w:cs="Calibri"/>
          <w:bCs/>
        </w:rPr>
        <w:t xml:space="preserve"> 2</w:t>
      </w:r>
      <w:r w:rsidR="00DA053F" w:rsidRPr="00DA053F">
        <w:rPr>
          <w:rFonts w:ascii="Calibri" w:hAnsi="Calibri" w:cs="Calibri"/>
          <w:bCs/>
          <w:vertAlign w:val="superscript"/>
        </w:rPr>
        <w:t>nd</w:t>
      </w:r>
      <w:r w:rsidR="00DA053F" w:rsidRPr="00DA053F">
        <w:rPr>
          <w:rFonts w:ascii="Calibri" w:hAnsi="Calibri" w:cs="Calibri"/>
          <w:bCs/>
        </w:rPr>
        <w:t xml:space="preserve"> by</w:t>
      </w:r>
      <w:r w:rsidRPr="00DA053F">
        <w:rPr>
          <w:rFonts w:ascii="Calibri" w:hAnsi="Calibri" w:cs="Calibri"/>
          <w:bCs/>
        </w:rPr>
        <w:t xml:space="preserve"> Kaatz</w:t>
      </w:r>
    </w:p>
    <w:p w14:paraId="18C50AC4" w14:textId="77777777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bookmarkStart w:id="0" w:name="_Hlk152754798"/>
      <w:r w:rsidRPr="00DA053F">
        <w:rPr>
          <w:rFonts w:ascii="Calibri" w:hAnsi="Calibri" w:cs="Calibri"/>
          <w:bCs/>
        </w:rPr>
        <w:t>Yes – Anspach, Hanson, Giles, Kaatz, Johnson</w:t>
      </w:r>
    </w:p>
    <w:p w14:paraId="5A3ACBD5" w14:textId="77777777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 xml:space="preserve">No – </w:t>
      </w:r>
    </w:p>
    <w:p w14:paraId="27542716" w14:textId="1CAA80EC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Motion Passes</w:t>
      </w:r>
    </w:p>
    <w:bookmarkEnd w:id="0"/>
    <w:p w14:paraId="7015D713" w14:textId="27F1EFDB" w:rsidR="00D83883" w:rsidRDefault="00D83883" w:rsidP="00492AC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APPROVAL OF MINUTES </w:t>
      </w:r>
    </w:p>
    <w:p w14:paraId="050181A8" w14:textId="0FC0C263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No minutes</w:t>
      </w:r>
    </w:p>
    <w:p w14:paraId="27A0CEC6" w14:textId="78424F26" w:rsidR="000033FD" w:rsidRDefault="343A04DE" w:rsidP="006C2E5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B16980">
        <w:rPr>
          <w:rFonts w:ascii="Calibri" w:hAnsi="Calibri" w:cs="Calibri"/>
          <w:b/>
          <w:bCs/>
        </w:rPr>
        <w:t>INVOICES PAYABLE</w:t>
      </w:r>
    </w:p>
    <w:p w14:paraId="7081404E" w14:textId="6EB0292F" w:rsidR="006D404E" w:rsidRPr="00DA053F" w:rsidRDefault="006D404E" w:rsidP="006D404E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DA053F">
        <w:rPr>
          <w:rFonts w:ascii="Calibri" w:hAnsi="Calibri" w:cs="Calibri"/>
        </w:rPr>
        <w:t xml:space="preserve">Motion to approve </w:t>
      </w:r>
      <w:r w:rsidR="00DA053F" w:rsidRPr="00DA053F">
        <w:rPr>
          <w:rFonts w:ascii="Calibri" w:hAnsi="Calibri" w:cs="Calibri"/>
        </w:rPr>
        <w:t xml:space="preserve">invoices </w:t>
      </w:r>
      <w:r w:rsidRPr="00DA053F">
        <w:rPr>
          <w:rFonts w:ascii="Calibri" w:hAnsi="Calibri" w:cs="Calibri"/>
        </w:rPr>
        <w:t xml:space="preserve">payable </w:t>
      </w:r>
      <w:r w:rsidR="00DA053F">
        <w:rPr>
          <w:rFonts w:ascii="Calibri" w:hAnsi="Calibri" w:cs="Calibri"/>
        </w:rPr>
        <w:t>K</w:t>
      </w:r>
      <w:r w:rsidRPr="00DA053F">
        <w:rPr>
          <w:rFonts w:ascii="Calibri" w:hAnsi="Calibri" w:cs="Calibri"/>
        </w:rPr>
        <w:t>aatz</w:t>
      </w:r>
      <w:r w:rsidR="00DA053F" w:rsidRPr="00DA053F">
        <w:rPr>
          <w:rFonts w:ascii="Calibri" w:hAnsi="Calibri" w:cs="Calibri"/>
        </w:rPr>
        <w:t>, 2</w:t>
      </w:r>
      <w:r w:rsidR="00DA053F" w:rsidRPr="00DA053F">
        <w:rPr>
          <w:rFonts w:ascii="Calibri" w:hAnsi="Calibri" w:cs="Calibri"/>
          <w:vertAlign w:val="superscript"/>
        </w:rPr>
        <w:t>nd</w:t>
      </w:r>
      <w:r w:rsidR="00DA053F" w:rsidRPr="00DA053F">
        <w:rPr>
          <w:rFonts w:ascii="Calibri" w:hAnsi="Calibri" w:cs="Calibri"/>
        </w:rPr>
        <w:t xml:space="preserve"> by H</w:t>
      </w:r>
      <w:r w:rsidRPr="00DA053F">
        <w:rPr>
          <w:rFonts w:ascii="Calibri" w:hAnsi="Calibri" w:cs="Calibri"/>
        </w:rPr>
        <w:t>anson</w:t>
      </w:r>
      <w:r w:rsidR="00DA053F" w:rsidRPr="00DA053F">
        <w:rPr>
          <w:rFonts w:ascii="Calibri" w:hAnsi="Calibri" w:cs="Calibri"/>
        </w:rPr>
        <w:t>.</w:t>
      </w:r>
    </w:p>
    <w:p w14:paraId="1AEC1EA1" w14:textId="77777777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DA053F">
        <w:rPr>
          <w:rFonts w:ascii="Calibri" w:hAnsi="Calibri" w:cs="Calibri"/>
        </w:rPr>
        <w:t>Yes – Anspach, Hanson, Giles, Kaatz, Johnson</w:t>
      </w:r>
    </w:p>
    <w:p w14:paraId="6F5FC739" w14:textId="77777777" w:rsidR="00DA053F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DA053F">
        <w:rPr>
          <w:rFonts w:ascii="Calibri" w:hAnsi="Calibri" w:cs="Calibri"/>
        </w:rPr>
        <w:t xml:space="preserve">No – </w:t>
      </w:r>
    </w:p>
    <w:p w14:paraId="405A44AF" w14:textId="486AD383" w:rsidR="006D404E" w:rsidRPr="00DA053F" w:rsidRDefault="00DA053F" w:rsidP="00DA053F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DA053F">
        <w:rPr>
          <w:rFonts w:ascii="Calibri" w:hAnsi="Calibri" w:cs="Calibri"/>
        </w:rPr>
        <w:t>Motion Passes</w:t>
      </w:r>
    </w:p>
    <w:p w14:paraId="7E5A1716" w14:textId="4325ADBD" w:rsidR="006D404E" w:rsidRPr="006D404E" w:rsidRDefault="006D404E" w:rsidP="006D404E">
      <w:pPr>
        <w:pStyle w:val="ListParagraph"/>
        <w:spacing w:after="0" w:line="240" w:lineRule="auto"/>
        <w:ind w:left="1080"/>
        <w:rPr>
          <w:rFonts w:ascii="Calibri" w:hAnsi="Calibri" w:cs="Calibri"/>
          <w:b/>
          <w:bCs/>
        </w:rPr>
      </w:pPr>
    </w:p>
    <w:p w14:paraId="66D05683" w14:textId="77777777" w:rsidR="00DD3CEA" w:rsidRPr="00B16980" w:rsidRDefault="343A04DE" w:rsidP="343A04D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B16980">
        <w:rPr>
          <w:rFonts w:ascii="Calibri" w:hAnsi="Calibri" w:cs="Calibri"/>
          <w:b/>
          <w:bCs/>
        </w:rPr>
        <w:lastRenderedPageBreak/>
        <w:t>REPORTS OF COMMITTEES AND CITY STAFF</w:t>
      </w:r>
    </w:p>
    <w:p w14:paraId="1D530A2D" w14:textId="755A2C19" w:rsidR="00B3102D" w:rsidRDefault="00B3102D" w:rsidP="002807B6">
      <w:pPr>
        <w:pStyle w:val="ListParagraph"/>
        <w:numPr>
          <w:ilvl w:val="1"/>
          <w:numId w:val="4"/>
        </w:numPr>
        <w:spacing w:after="0" w:line="240" w:lineRule="auto"/>
        <w:ind w:left="1800" w:right="-540"/>
        <w:rPr>
          <w:rFonts w:ascii="Calibri" w:hAnsi="Calibri" w:cs="Calibri"/>
          <w:b/>
        </w:rPr>
      </w:pPr>
      <w:r w:rsidRPr="00B16980">
        <w:rPr>
          <w:rFonts w:ascii="Calibri" w:hAnsi="Calibri" w:cs="Calibri"/>
          <w:b/>
        </w:rPr>
        <w:t>Mayor’s Report</w:t>
      </w:r>
    </w:p>
    <w:p w14:paraId="72F2635A" w14:textId="7CA86F89" w:rsidR="004C4D27" w:rsidRPr="00DA053F" w:rsidRDefault="00DA053F" w:rsidP="004C4D27">
      <w:pPr>
        <w:pStyle w:val="ListParagraph"/>
        <w:spacing w:after="0" w:line="240" w:lineRule="auto"/>
        <w:ind w:left="1800" w:right="-540"/>
        <w:rPr>
          <w:rFonts w:ascii="Calibri" w:hAnsi="Calibri" w:cs="Calibri"/>
          <w:bCs/>
        </w:rPr>
      </w:pPr>
      <w:r w:rsidRPr="00DA053F">
        <w:rPr>
          <w:rFonts w:ascii="Calibri" w:hAnsi="Calibri" w:cs="Calibri"/>
          <w:bCs/>
        </w:rPr>
        <w:t>Johnson – been working with Jonathan and the budget committee preparing the 2024 budget.</w:t>
      </w:r>
    </w:p>
    <w:p w14:paraId="49085D6A" w14:textId="2290B6A1" w:rsidR="005618D3" w:rsidRDefault="00B3102D" w:rsidP="00D83883">
      <w:pPr>
        <w:pStyle w:val="ListParagraph"/>
        <w:numPr>
          <w:ilvl w:val="1"/>
          <w:numId w:val="4"/>
        </w:numPr>
        <w:spacing w:after="0" w:line="240" w:lineRule="auto"/>
        <w:ind w:left="1800" w:right="-540"/>
        <w:rPr>
          <w:rFonts w:ascii="Calibri" w:hAnsi="Calibri" w:cs="Calibri"/>
          <w:b/>
        </w:rPr>
      </w:pPr>
      <w:r w:rsidRPr="00B16980">
        <w:rPr>
          <w:rFonts w:ascii="Calibri" w:hAnsi="Calibri" w:cs="Calibri"/>
          <w:b/>
        </w:rPr>
        <w:t>Councilmember</w:t>
      </w:r>
      <w:r w:rsidR="00085EC4" w:rsidRPr="00B16980">
        <w:rPr>
          <w:rFonts w:ascii="Calibri" w:hAnsi="Calibri" w:cs="Calibri"/>
          <w:b/>
        </w:rPr>
        <w:t>s</w:t>
      </w:r>
      <w:r w:rsidR="007401D4" w:rsidRPr="00B16980">
        <w:rPr>
          <w:rFonts w:ascii="Calibri" w:hAnsi="Calibri" w:cs="Calibri"/>
          <w:b/>
        </w:rPr>
        <w:t>’</w:t>
      </w:r>
      <w:r w:rsidRPr="00B16980">
        <w:rPr>
          <w:rFonts w:ascii="Calibri" w:hAnsi="Calibri" w:cs="Calibri"/>
          <w:b/>
        </w:rPr>
        <w:t xml:space="preserve"> Report</w:t>
      </w:r>
      <w:r w:rsidR="007401D4" w:rsidRPr="00B16980">
        <w:rPr>
          <w:rFonts w:ascii="Calibri" w:hAnsi="Calibri" w:cs="Calibri"/>
          <w:b/>
        </w:rPr>
        <w:t>s</w:t>
      </w:r>
      <w:r w:rsidR="005618D3" w:rsidRPr="00D83883">
        <w:rPr>
          <w:rFonts w:ascii="Calibri" w:hAnsi="Calibri" w:cs="Calibri"/>
          <w:b/>
        </w:rPr>
        <w:t xml:space="preserve"> </w:t>
      </w:r>
    </w:p>
    <w:p w14:paraId="2E2C834D" w14:textId="365F2E28" w:rsidR="007C70D7" w:rsidRDefault="00E40BC2" w:rsidP="00713AB2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Calibri" w:hAnsi="Calibri" w:cs="Calibri"/>
          <w:b/>
        </w:rPr>
      </w:pPr>
      <w:bookmarkStart w:id="1" w:name="_Hlk80956151"/>
      <w:r>
        <w:rPr>
          <w:rFonts w:ascii="Calibri" w:hAnsi="Calibri" w:cs="Calibri"/>
          <w:b/>
        </w:rPr>
        <w:t xml:space="preserve">Public Works Director’s Report - Troy Bruflat </w:t>
      </w:r>
      <w:r w:rsidR="001B494F">
        <w:rPr>
          <w:rFonts w:ascii="Calibri" w:hAnsi="Calibri" w:cs="Calibri"/>
          <w:b/>
        </w:rPr>
        <w:t xml:space="preserve"> </w:t>
      </w:r>
    </w:p>
    <w:p w14:paraId="33584495" w14:textId="77777777" w:rsidR="00016915" w:rsidRPr="00016915" w:rsidRDefault="00016915" w:rsidP="0001691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Plows are getting ready</w:t>
      </w:r>
    </w:p>
    <w:p w14:paraId="5C4BE5DD" w14:textId="21CF21B1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 xml:space="preserve">We replaced cutting edge on the plow and wing. </w:t>
      </w:r>
      <w:r w:rsidRPr="00016915">
        <w:rPr>
          <w:rFonts w:ascii="Calibri" w:hAnsi="Calibri" w:cs="Calibri"/>
          <w:bCs/>
        </w:rPr>
        <w:t>Also,</w:t>
      </w:r>
      <w:r w:rsidRPr="00016915">
        <w:rPr>
          <w:rFonts w:ascii="Calibri" w:hAnsi="Calibri" w:cs="Calibri"/>
          <w:bCs/>
        </w:rPr>
        <w:t xml:space="preserve"> the cutting edge on the payloader plow was replaced.</w:t>
      </w:r>
    </w:p>
    <w:p w14:paraId="299292E9" w14:textId="77777777" w:rsidR="00016915" w:rsidRPr="00016915" w:rsidRDefault="00016915" w:rsidP="0001691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Skating Rink</w:t>
      </w:r>
    </w:p>
    <w:p w14:paraId="771AAFFC" w14:textId="34A5DC6B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The skating</w:t>
      </w:r>
      <w:r w:rsidRPr="00016915">
        <w:rPr>
          <w:rFonts w:ascii="Calibri" w:hAnsi="Calibri" w:cs="Calibri"/>
          <w:bCs/>
        </w:rPr>
        <w:t xml:space="preserve"> rink is filled and freezing.</w:t>
      </w:r>
    </w:p>
    <w:p w14:paraId="4CE3DECF" w14:textId="77777777" w:rsidR="00016915" w:rsidRPr="00016915" w:rsidRDefault="00016915" w:rsidP="0001691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Sweeper</w:t>
      </w:r>
    </w:p>
    <w:p w14:paraId="5CE7815E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Sweeper has been cleaned and put away</w:t>
      </w:r>
    </w:p>
    <w:p w14:paraId="0DD01F16" w14:textId="77777777" w:rsidR="00016915" w:rsidRPr="00016915" w:rsidRDefault="00016915" w:rsidP="0001691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Cold Storage and EMS Building</w:t>
      </w:r>
    </w:p>
    <w:p w14:paraId="070AB2CB" w14:textId="04454ADD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The doors at the EMS Building and Cold Storage have been replaced and openers are on the cold storage doors.</w:t>
      </w:r>
    </w:p>
    <w:p w14:paraId="15419C34" w14:textId="0063BF12" w:rsidR="004C4D27" w:rsidRPr="00016915" w:rsidRDefault="00016915" w:rsidP="004C4D27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Johnson</w:t>
      </w:r>
      <w:r w:rsidR="001C1F3D" w:rsidRPr="00016915">
        <w:rPr>
          <w:rFonts w:ascii="Calibri" w:hAnsi="Calibri" w:cs="Calibri"/>
          <w:bCs/>
        </w:rPr>
        <w:t xml:space="preserve"> asked about the sign down at the ice rink</w:t>
      </w:r>
      <w:r w:rsidRPr="00016915">
        <w:rPr>
          <w:rFonts w:ascii="Calibri" w:hAnsi="Calibri" w:cs="Calibri"/>
          <w:bCs/>
        </w:rPr>
        <w:t>. Troy said he will have the Ink spot get one made up.</w:t>
      </w:r>
    </w:p>
    <w:p w14:paraId="29C1FB15" w14:textId="06F6E8BB" w:rsidR="00A60E50" w:rsidRPr="00016915" w:rsidRDefault="00016915" w:rsidP="004C4D27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 xml:space="preserve">Cherry Heisner asked about the </w:t>
      </w:r>
      <w:r w:rsidR="00A60E50" w:rsidRPr="00016915">
        <w:rPr>
          <w:rFonts w:ascii="Calibri" w:hAnsi="Calibri" w:cs="Calibri"/>
          <w:bCs/>
        </w:rPr>
        <w:t xml:space="preserve">Pink ties around trees in town, </w:t>
      </w:r>
      <w:r w:rsidRPr="00016915">
        <w:rPr>
          <w:rFonts w:ascii="Calibri" w:hAnsi="Calibri" w:cs="Calibri"/>
          <w:bCs/>
        </w:rPr>
        <w:t>T</w:t>
      </w:r>
      <w:r w:rsidR="00A60E50" w:rsidRPr="00016915">
        <w:rPr>
          <w:rFonts w:ascii="Calibri" w:hAnsi="Calibri" w:cs="Calibri"/>
          <w:bCs/>
        </w:rPr>
        <w:t>roy</w:t>
      </w:r>
      <w:r w:rsidRPr="00016915">
        <w:rPr>
          <w:rFonts w:ascii="Calibri" w:hAnsi="Calibri" w:cs="Calibri"/>
          <w:bCs/>
        </w:rPr>
        <w:t xml:space="preserve"> said</w:t>
      </w:r>
      <w:r w:rsidR="00A60E50" w:rsidRPr="00016915">
        <w:rPr>
          <w:rFonts w:ascii="Calibri" w:hAnsi="Calibri" w:cs="Calibri"/>
          <w:bCs/>
        </w:rPr>
        <w:t xml:space="preserve"> they are getting cut down for the </w:t>
      </w:r>
      <w:r w:rsidRPr="00016915">
        <w:rPr>
          <w:rFonts w:ascii="Calibri" w:hAnsi="Calibri" w:cs="Calibri"/>
          <w:bCs/>
        </w:rPr>
        <w:t>H</w:t>
      </w:r>
      <w:r w:rsidR="00A60E50" w:rsidRPr="00016915">
        <w:rPr>
          <w:rFonts w:ascii="Calibri" w:hAnsi="Calibri" w:cs="Calibri"/>
          <w:bCs/>
        </w:rPr>
        <w:t>WY</w:t>
      </w:r>
      <w:r w:rsidRPr="00016915">
        <w:rPr>
          <w:rFonts w:ascii="Calibri" w:hAnsi="Calibri" w:cs="Calibri"/>
          <w:bCs/>
        </w:rPr>
        <w:t xml:space="preserve"> 67</w:t>
      </w:r>
      <w:r w:rsidR="00A60E50" w:rsidRPr="00016915">
        <w:rPr>
          <w:rFonts w:ascii="Calibri" w:hAnsi="Calibri" w:cs="Calibri"/>
          <w:bCs/>
        </w:rPr>
        <w:t xml:space="preserve"> project</w:t>
      </w:r>
    </w:p>
    <w:bookmarkEnd w:id="1"/>
    <w:p w14:paraId="76350DE8" w14:textId="77777777" w:rsidR="00016915" w:rsidRDefault="00F2666F" w:rsidP="001B494F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City Administrator’s Report </w:t>
      </w:r>
      <w:r w:rsidR="00856305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856305">
        <w:rPr>
          <w:rFonts w:ascii="Calibri" w:hAnsi="Calibri" w:cs="Calibri"/>
          <w:b/>
        </w:rPr>
        <w:t>Jonathan Pierce</w:t>
      </w:r>
    </w:p>
    <w:p w14:paraId="28F513A5" w14:textId="00875385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•</w:t>
      </w:r>
      <w:r w:rsidRPr="00016915">
        <w:rPr>
          <w:rFonts w:ascii="Calibri" w:hAnsi="Calibri" w:cs="Calibri"/>
          <w:bCs/>
        </w:rPr>
        <w:tab/>
        <w:t>Complaints: One official complaint.</w:t>
      </w:r>
    </w:p>
    <w:p w14:paraId="5CFF7A68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</w:p>
    <w:p w14:paraId="5007BCF9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•</w:t>
      </w:r>
      <w:r w:rsidRPr="00016915">
        <w:rPr>
          <w:rFonts w:ascii="Calibri" w:hAnsi="Calibri" w:cs="Calibri"/>
          <w:bCs/>
        </w:rPr>
        <w:tab/>
        <w:t>Spent the last week finalizing the proposed 2024 budget and preparing the presentation.</w:t>
      </w:r>
    </w:p>
    <w:p w14:paraId="53E98A73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</w:p>
    <w:p w14:paraId="4171507E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•</w:t>
      </w:r>
      <w:r w:rsidRPr="00016915">
        <w:rPr>
          <w:rFonts w:ascii="Calibri" w:hAnsi="Calibri" w:cs="Calibri"/>
          <w:bCs/>
        </w:rPr>
        <w:tab/>
        <w:t xml:space="preserve"> Sent the final tax assessment list to Janel Timm at YMC.</w:t>
      </w:r>
    </w:p>
    <w:p w14:paraId="3329CF23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</w:p>
    <w:p w14:paraId="65FC31A0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•</w:t>
      </w:r>
      <w:r w:rsidRPr="00016915">
        <w:rPr>
          <w:rFonts w:ascii="Calibri" w:hAnsi="Calibri" w:cs="Calibri"/>
          <w:bCs/>
        </w:rPr>
        <w:tab/>
        <w:t>Working on PEIP renewals for 2024</w:t>
      </w:r>
    </w:p>
    <w:p w14:paraId="1708C502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</w:p>
    <w:p w14:paraId="51FD687D" w14:textId="0827EF23" w:rsidR="00E26FAB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 w:rsidRPr="00016915">
        <w:rPr>
          <w:rFonts w:ascii="Calibri" w:hAnsi="Calibri" w:cs="Calibri"/>
          <w:bCs/>
        </w:rPr>
        <w:t>•</w:t>
      </w:r>
      <w:r w:rsidRPr="00016915">
        <w:rPr>
          <w:rFonts w:ascii="Calibri" w:hAnsi="Calibri" w:cs="Calibri"/>
          <w:bCs/>
        </w:rPr>
        <w:tab/>
        <w:t>Looking into solutions for the new ESST law that comes into effect on January 1st.</w:t>
      </w:r>
    </w:p>
    <w:p w14:paraId="21CEE1D6" w14:textId="32A68C5C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Johnson – asked about ESST solutions. Pierce answered that the ESST law goes into effect on January 1</w:t>
      </w:r>
      <w:r w:rsidRPr="00016915">
        <w:rPr>
          <w:rFonts w:ascii="Calibri" w:hAnsi="Calibri" w:cs="Calibri"/>
          <w:bCs/>
          <w:vertAlign w:val="superscript"/>
        </w:rPr>
        <w:t>st</w:t>
      </w:r>
      <w:r>
        <w:rPr>
          <w:rFonts w:ascii="Calibri" w:hAnsi="Calibri" w:cs="Calibri"/>
          <w:bCs/>
        </w:rPr>
        <w:t xml:space="preserve"> of 2024 and that he will be presenting some options for the Council at the next meeting.</w:t>
      </w:r>
    </w:p>
    <w:p w14:paraId="1EE47F15" w14:textId="3BD76B6F" w:rsidR="00BD4CFC" w:rsidRDefault="006C2E57" w:rsidP="00656BE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 COMMENTS</w:t>
      </w:r>
    </w:p>
    <w:p w14:paraId="00A36541" w14:textId="5271DE01" w:rsidR="004E5A18" w:rsidRPr="00016915" w:rsidRDefault="004D484A" w:rsidP="004E5A18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016915">
        <w:rPr>
          <w:rFonts w:ascii="Calibri" w:hAnsi="Calibri" w:cs="Calibri"/>
        </w:rPr>
        <w:t>No comments</w:t>
      </w:r>
    </w:p>
    <w:p w14:paraId="0BAC9A9F" w14:textId="3E23C8C2" w:rsidR="00400AED" w:rsidRPr="00B03C3D" w:rsidRDefault="004F79BE" w:rsidP="00B03C3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ACTION ITEMS</w:t>
      </w:r>
      <w:r w:rsidR="00E74215" w:rsidRPr="00F2666F">
        <w:rPr>
          <w:rFonts w:ascii="Calibri" w:hAnsi="Calibri" w:cs="Calibri"/>
          <w:b/>
          <w:bCs/>
        </w:rPr>
        <w:t xml:space="preserve">    </w:t>
      </w:r>
    </w:p>
    <w:p w14:paraId="14DA5300" w14:textId="5E9F4AB8" w:rsidR="00617A13" w:rsidRDefault="00CE0C5C" w:rsidP="00E40BC2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202</w:t>
      </w:r>
      <w:r w:rsidR="00856305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- </w:t>
      </w:r>
      <w:r w:rsidR="00856305">
        <w:rPr>
          <w:rFonts w:ascii="Calibri" w:hAnsi="Calibri" w:cs="Calibri"/>
          <w:b/>
          <w:bCs/>
        </w:rPr>
        <w:t>19</w:t>
      </w:r>
      <w:r>
        <w:rPr>
          <w:rFonts w:ascii="Calibri" w:hAnsi="Calibri" w:cs="Calibri"/>
          <w:b/>
          <w:bCs/>
        </w:rPr>
        <w:t>:</w:t>
      </w:r>
      <w:r w:rsidR="001B494F">
        <w:rPr>
          <w:rFonts w:ascii="Calibri" w:hAnsi="Calibri" w:cs="Calibri"/>
          <w:b/>
          <w:bCs/>
        </w:rPr>
        <w:t xml:space="preserve"> 20</w:t>
      </w:r>
      <w:r w:rsidR="00E40BC2">
        <w:rPr>
          <w:rFonts w:ascii="Calibri" w:hAnsi="Calibri" w:cs="Calibri"/>
          <w:b/>
          <w:bCs/>
        </w:rPr>
        <w:t>2</w:t>
      </w:r>
      <w:r w:rsidR="00856305">
        <w:rPr>
          <w:rFonts w:ascii="Calibri" w:hAnsi="Calibri" w:cs="Calibri"/>
          <w:b/>
          <w:bCs/>
        </w:rPr>
        <w:t>4</w:t>
      </w:r>
      <w:r w:rsidR="00E40BC2">
        <w:rPr>
          <w:rFonts w:ascii="Calibri" w:hAnsi="Calibri" w:cs="Calibri"/>
          <w:b/>
          <w:bCs/>
        </w:rPr>
        <w:t xml:space="preserve"> Final Tax Levy</w:t>
      </w:r>
    </w:p>
    <w:p w14:paraId="4A96B083" w14:textId="12B873EC" w:rsidR="004D484A" w:rsidRPr="00016915" w:rsidRDefault="00A41169" w:rsidP="004D484A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Darrin read resolution</w:t>
      </w:r>
      <w:r w:rsidR="00016915" w:rsidRPr="00016915">
        <w:rPr>
          <w:rFonts w:ascii="Calibri" w:hAnsi="Calibri" w:cs="Calibri"/>
        </w:rPr>
        <w:t xml:space="preserve"> </w:t>
      </w:r>
      <w:r w:rsidR="00016915">
        <w:rPr>
          <w:rFonts w:ascii="Calibri" w:hAnsi="Calibri" w:cs="Calibri"/>
        </w:rPr>
        <w:t>R</w:t>
      </w:r>
      <w:r w:rsidR="00016915" w:rsidRPr="00016915">
        <w:rPr>
          <w:rFonts w:ascii="Calibri" w:hAnsi="Calibri" w:cs="Calibri"/>
        </w:rPr>
        <w:t>2023-19</w:t>
      </w:r>
    </w:p>
    <w:p w14:paraId="6D7AA7CB" w14:textId="2F01C583" w:rsidR="00A41169" w:rsidRPr="00016915" w:rsidRDefault="00766A99" w:rsidP="004D484A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Motion to approve</w:t>
      </w:r>
      <w:r w:rsidR="00016915">
        <w:rPr>
          <w:rFonts w:ascii="Calibri" w:hAnsi="Calibri" w:cs="Calibri"/>
        </w:rPr>
        <w:t xml:space="preserve"> 2023-19</w:t>
      </w:r>
      <w:r w:rsidRPr="00016915">
        <w:rPr>
          <w:rFonts w:ascii="Calibri" w:hAnsi="Calibri" w:cs="Calibri"/>
        </w:rPr>
        <w:t xml:space="preserve"> Kaatz, 2</w:t>
      </w:r>
      <w:r w:rsidRPr="00016915">
        <w:rPr>
          <w:rFonts w:ascii="Calibri" w:hAnsi="Calibri" w:cs="Calibri"/>
          <w:vertAlign w:val="superscript"/>
        </w:rPr>
        <w:t>nd</w:t>
      </w:r>
      <w:r w:rsidRPr="00016915">
        <w:rPr>
          <w:rFonts w:ascii="Calibri" w:hAnsi="Calibri" w:cs="Calibri"/>
        </w:rPr>
        <w:t xml:space="preserve"> by Hanson</w:t>
      </w:r>
    </w:p>
    <w:p w14:paraId="45D81040" w14:textId="343F0A10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Yes –</w:t>
      </w:r>
      <w:r w:rsidRPr="00016915">
        <w:rPr>
          <w:rFonts w:ascii="Calibri" w:hAnsi="Calibri" w:cs="Calibri"/>
        </w:rPr>
        <w:t xml:space="preserve"> </w:t>
      </w:r>
      <w:r w:rsidRPr="00016915">
        <w:rPr>
          <w:rFonts w:ascii="Calibri" w:hAnsi="Calibri" w:cs="Calibri"/>
        </w:rPr>
        <w:t>Hanson, Giles, Kaatz, Johnson</w:t>
      </w:r>
    </w:p>
    <w:p w14:paraId="0CF44178" w14:textId="1672180C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 xml:space="preserve">No – </w:t>
      </w:r>
      <w:r w:rsidRPr="00016915">
        <w:rPr>
          <w:rFonts w:ascii="Calibri" w:hAnsi="Calibri" w:cs="Calibri"/>
        </w:rPr>
        <w:t xml:space="preserve"> Anspach</w:t>
      </w:r>
    </w:p>
    <w:p w14:paraId="1D85F36E" w14:textId="11804062" w:rsidR="00766A99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Motion Passes</w:t>
      </w:r>
    </w:p>
    <w:p w14:paraId="06C4677F" w14:textId="3ACB3E3D" w:rsidR="00BE0401" w:rsidRDefault="00EB7974" w:rsidP="00E40BC2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Approval of Proposed </w:t>
      </w:r>
      <w:r w:rsidR="00E40BC2">
        <w:rPr>
          <w:rFonts w:ascii="Calibri" w:hAnsi="Calibri" w:cs="Calibri"/>
          <w:b/>
          <w:bCs/>
        </w:rPr>
        <w:t>202</w:t>
      </w:r>
      <w:r w:rsidR="005E269A">
        <w:rPr>
          <w:rFonts w:ascii="Calibri" w:hAnsi="Calibri" w:cs="Calibri"/>
          <w:b/>
          <w:bCs/>
        </w:rPr>
        <w:t>4</w:t>
      </w:r>
      <w:r w:rsidR="004F4E76">
        <w:rPr>
          <w:rFonts w:ascii="Calibri" w:hAnsi="Calibri" w:cs="Calibri"/>
          <w:b/>
          <w:bCs/>
        </w:rPr>
        <w:t xml:space="preserve"> </w:t>
      </w:r>
      <w:r w:rsidR="00E40BC2">
        <w:rPr>
          <w:rFonts w:ascii="Calibri" w:hAnsi="Calibri" w:cs="Calibri"/>
          <w:b/>
          <w:bCs/>
        </w:rPr>
        <w:t>City Budget</w:t>
      </w:r>
      <w:r w:rsidR="00F521AA">
        <w:rPr>
          <w:rFonts w:ascii="Calibri" w:hAnsi="Calibri" w:cs="Calibri"/>
          <w:b/>
          <w:bCs/>
        </w:rPr>
        <w:t xml:space="preserve"> </w:t>
      </w:r>
    </w:p>
    <w:p w14:paraId="2859EC5F" w14:textId="6CFA07A1" w:rsidR="00E07A07" w:rsidRPr="00016915" w:rsidRDefault="00016915" w:rsidP="00E07A07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Johnson asked if there were any</w:t>
      </w:r>
      <w:r w:rsidR="00E07A07" w:rsidRPr="00016915">
        <w:rPr>
          <w:rFonts w:ascii="Calibri" w:hAnsi="Calibri" w:cs="Calibri"/>
        </w:rPr>
        <w:t xml:space="preserve"> questions</w:t>
      </w:r>
      <w:r w:rsidRPr="00016915">
        <w:rPr>
          <w:rFonts w:ascii="Calibri" w:hAnsi="Calibri" w:cs="Calibri"/>
        </w:rPr>
        <w:t xml:space="preserve"> regarding the 2024 budget.</w:t>
      </w:r>
    </w:p>
    <w:p w14:paraId="1F29572E" w14:textId="63DDBBDA" w:rsidR="00E07A07" w:rsidRPr="00016915" w:rsidRDefault="00E07A07" w:rsidP="00E07A07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 xml:space="preserve">Motion to approve </w:t>
      </w:r>
      <w:r w:rsidR="00016915" w:rsidRPr="00016915">
        <w:rPr>
          <w:rFonts w:ascii="Calibri" w:hAnsi="Calibri" w:cs="Calibri"/>
        </w:rPr>
        <w:t xml:space="preserve">2024 Budget </w:t>
      </w:r>
      <w:r w:rsidRPr="00016915">
        <w:rPr>
          <w:rFonts w:ascii="Calibri" w:hAnsi="Calibri" w:cs="Calibri"/>
        </w:rPr>
        <w:t xml:space="preserve">Giles, </w:t>
      </w:r>
      <w:r w:rsidR="00016915" w:rsidRPr="00016915">
        <w:rPr>
          <w:rFonts w:ascii="Calibri" w:hAnsi="Calibri" w:cs="Calibri"/>
        </w:rPr>
        <w:t>2</w:t>
      </w:r>
      <w:r w:rsidR="00016915" w:rsidRPr="00016915">
        <w:rPr>
          <w:rFonts w:ascii="Calibri" w:hAnsi="Calibri" w:cs="Calibri"/>
          <w:vertAlign w:val="superscript"/>
        </w:rPr>
        <w:t>nd</w:t>
      </w:r>
      <w:r w:rsidR="00016915" w:rsidRPr="00016915">
        <w:rPr>
          <w:rFonts w:ascii="Calibri" w:hAnsi="Calibri" w:cs="Calibri"/>
        </w:rPr>
        <w:t xml:space="preserve"> by </w:t>
      </w:r>
      <w:r w:rsidR="00AD6E3F" w:rsidRPr="00016915">
        <w:rPr>
          <w:rFonts w:ascii="Calibri" w:hAnsi="Calibri" w:cs="Calibri"/>
        </w:rPr>
        <w:t>Kaatz</w:t>
      </w:r>
      <w:r w:rsidR="00016915" w:rsidRPr="00016915">
        <w:rPr>
          <w:rFonts w:ascii="Calibri" w:hAnsi="Calibri" w:cs="Calibri"/>
        </w:rPr>
        <w:t>.</w:t>
      </w:r>
    </w:p>
    <w:p w14:paraId="5DC3F468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Yes – Hanson, Giles, Kaatz, Johnson</w:t>
      </w:r>
    </w:p>
    <w:p w14:paraId="418411F9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No –  Anspach</w:t>
      </w:r>
    </w:p>
    <w:p w14:paraId="5FEC42A9" w14:textId="02B24F48" w:rsidR="00AD6E3F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Motion Passes</w:t>
      </w:r>
    </w:p>
    <w:p w14:paraId="25620B2B" w14:textId="1FD5B64F" w:rsidR="00D246EC" w:rsidRDefault="00EB7974" w:rsidP="00E40BC2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Resolution 2023-20: MnDOT HWY67 Agreement</w:t>
      </w:r>
    </w:p>
    <w:p w14:paraId="65D154B9" w14:textId="49BA7E85" w:rsidR="002E6BDA" w:rsidRDefault="002E6BDA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Johnson - This gives them the ability to go out and bid on this project for an estimated cost of $591k dollars. Pierce – Correct. </w:t>
      </w:r>
    </w:p>
    <w:p w14:paraId="6FB66639" w14:textId="51D7FB52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 xml:space="preserve">Johnson read Resolution 2023-20. </w:t>
      </w:r>
    </w:p>
    <w:p w14:paraId="5CFF2167" w14:textId="23ECA649" w:rsidR="00AD6E3F" w:rsidRPr="00016915" w:rsidRDefault="004930D8" w:rsidP="00AD6E3F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 xml:space="preserve">Motion to approve </w:t>
      </w:r>
      <w:r w:rsidR="00016915" w:rsidRPr="00016915">
        <w:rPr>
          <w:rFonts w:ascii="Calibri" w:hAnsi="Calibri" w:cs="Calibri"/>
        </w:rPr>
        <w:t xml:space="preserve">R2023-20 </w:t>
      </w:r>
      <w:r w:rsidRPr="00016915">
        <w:rPr>
          <w:rFonts w:ascii="Calibri" w:hAnsi="Calibri" w:cs="Calibri"/>
        </w:rPr>
        <w:t>Kaatz</w:t>
      </w:r>
      <w:r w:rsidR="00016915" w:rsidRPr="00016915">
        <w:rPr>
          <w:rFonts w:ascii="Calibri" w:hAnsi="Calibri" w:cs="Calibri"/>
        </w:rPr>
        <w:t>, 2</w:t>
      </w:r>
      <w:r w:rsidR="00016915" w:rsidRPr="00016915">
        <w:rPr>
          <w:rFonts w:ascii="Calibri" w:hAnsi="Calibri" w:cs="Calibri"/>
          <w:vertAlign w:val="superscript"/>
        </w:rPr>
        <w:t>nd</w:t>
      </w:r>
      <w:r w:rsidR="00016915" w:rsidRPr="00016915">
        <w:rPr>
          <w:rFonts w:ascii="Calibri" w:hAnsi="Calibri" w:cs="Calibri"/>
        </w:rPr>
        <w:t xml:space="preserve"> by</w:t>
      </w:r>
      <w:r w:rsidRPr="00016915">
        <w:rPr>
          <w:rFonts w:ascii="Calibri" w:hAnsi="Calibri" w:cs="Calibri"/>
        </w:rPr>
        <w:t xml:space="preserve"> </w:t>
      </w:r>
      <w:r w:rsidR="00016915" w:rsidRPr="00016915">
        <w:rPr>
          <w:rFonts w:ascii="Calibri" w:hAnsi="Calibri" w:cs="Calibri"/>
        </w:rPr>
        <w:t>H</w:t>
      </w:r>
      <w:r w:rsidRPr="00016915">
        <w:rPr>
          <w:rFonts w:ascii="Calibri" w:hAnsi="Calibri" w:cs="Calibri"/>
        </w:rPr>
        <w:t>anson</w:t>
      </w:r>
      <w:r w:rsidR="00016915" w:rsidRPr="00016915">
        <w:rPr>
          <w:rFonts w:ascii="Calibri" w:hAnsi="Calibri" w:cs="Calibri"/>
        </w:rPr>
        <w:t>.</w:t>
      </w:r>
    </w:p>
    <w:p w14:paraId="3F045B64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>Yes – Anspach, Hanson, Giles, Kaatz, Johnson</w:t>
      </w:r>
    </w:p>
    <w:p w14:paraId="2532DAFB" w14:textId="77777777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t xml:space="preserve">No – </w:t>
      </w:r>
    </w:p>
    <w:p w14:paraId="1644D187" w14:textId="2B0785E2" w:rsidR="00016915" w:rsidRPr="00016915" w:rsidRDefault="00016915" w:rsidP="00016915">
      <w:pPr>
        <w:pStyle w:val="ListParagraph"/>
        <w:spacing w:after="0" w:line="240" w:lineRule="auto"/>
        <w:ind w:left="1800"/>
        <w:rPr>
          <w:rFonts w:ascii="Calibri" w:hAnsi="Calibri" w:cs="Calibri"/>
        </w:rPr>
      </w:pPr>
      <w:r w:rsidRPr="00016915">
        <w:rPr>
          <w:rFonts w:ascii="Calibri" w:hAnsi="Calibri" w:cs="Calibri"/>
        </w:rPr>
        <w:lastRenderedPageBreak/>
        <w:t>Motion Passes</w:t>
      </w:r>
    </w:p>
    <w:p w14:paraId="53352EB3" w14:textId="77777777" w:rsidR="00FF0D26" w:rsidRDefault="00FF0D26" w:rsidP="00FF0D2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Clarkfield Care Center </w:t>
      </w:r>
      <w:r w:rsidR="0046269A">
        <w:rPr>
          <w:rFonts w:ascii="Calibri" w:hAnsi="Calibri" w:cs="Calibri"/>
          <w:b/>
          <w:bCs/>
        </w:rPr>
        <w:t>Pilot Payments</w:t>
      </w:r>
    </w:p>
    <w:p w14:paraId="69B0D418" w14:textId="09792125" w:rsidR="002E6BDA" w:rsidRDefault="002E6BDA" w:rsidP="002E6BDA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Johnson – we need to make an adjustment for 2023 due to an accounting error last year. </w:t>
      </w:r>
    </w:p>
    <w:p w14:paraId="6D026E19" w14:textId="2C842D4D" w:rsidR="002E6BDA" w:rsidRPr="002E6BDA" w:rsidRDefault="002E6BDA" w:rsidP="002E6BDA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Johnson read the updated 2023 pilot contract. </w:t>
      </w:r>
    </w:p>
    <w:p w14:paraId="217AFC76" w14:textId="2A9D16B9" w:rsidR="00F943FA" w:rsidRPr="00FF0D26" w:rsidRDefault="00F943FA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 xml:space="preserve">Motion to update 2023 pilot agreement Giles, </w:t>
      </w:r>
      <w:r w:rsidR="00FF0D26" w:rsidRPr="00FF0D26">
        <w:rPr>
          <w:rFonts w:ascii="Calibri" w:hAnsi="Calibri" w:cs="Calibri"/>
        </w:rPr>
        <w:t>2</w:t>
      </w:r>
      <w:r w:rsidR="00FF0D26" w:rsidRPr="00FF0D26">
        <w:rPr>
          <w:rFonts w:ascii="Calibri" w:hAnsi="Calibri" w:cs="Calibri"/>
          <w:vertAlign w:val="superscript"/>
        </w:rPr>
        <w:t>nd</w:t>
      </w:r>
      <w:r w:rsidR="00FF0D26" w:rsidRPr="00FF0D26">
        <w:rPr>
          <w:rFonts w:ascii="Calibri" w:hAnsi="Calibri" w:cs="Calibri"/>
        </w:rPr>
        <w:t xml:space="preserve"> by </w:t>
      </w:r>
      <w:r w:rsidRPr="00FF0D26">
        <w:rPr>
          <w:rFonts w:ascii="Calibri" w:hAnsi="Calibri" w:cs="Calibri"/>
        </w:rPr>
        <w:t>Kaatz</w:t>
      </w:r>
    </w:p>
    <w:p w14:paraId="044D03D0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Yes – Anspach, Hanson, Giles, Kaatz, Johnson</w:t>
      </w:r>
    </w:p>
    <w:p w14:paraId="1997F6F1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 xml:space="preserve">No – </w:t>
      </w:r>
    </w:p>
    <w:p w14:paraId="1ED4C070" w14:textId="75E92DC0" w:rsidR="00F943FA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Motion Passes</w:t>
      </w:r>
    </w:p>
    <w:p w14:paraId="2D1390BD" w14:textId="110C112F" w:rsidR="002E6BDA" w:rsidRPr="00FF0D26" w:rsidRDefault="002E6BDA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Johnson -  the 2024 Pilot agreement use the same 3.5% metric as the revised 2023 agreement. </w:t>
      </w:r>
    </w:p>
    <w:p w14:paraId="254AF91B" w14:textId="4910AAC3" w:rsidR="00F943FA" w:rsidRPr="00FF0D26" w:rsidRDefault="008C466A" w:rsidP="00DE03BB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Motion to pass 2024 pilot agreement Kaatz, Hanson</w:t>
      </w:r>
    </w:p>
    <w:p w14:paraId="01335B13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Yes – Anspach, Hanson, Giles, Kaatz, Johnson</w:t>
      </w:r>
    </w:p>
    <w:p w14:paraId="2A39917D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 xml:space="preserve">No – </w:t>
      </w:r>
    </w:p>
    <w:p w14:paraId="3F97A108" w14:textId="7D8F3AFB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Motion Passes</w:t>
      </w:r>
    </w:p>
    <w:p w14:paraId="0AA27D29" w14:textId="2F2F2B29" w:rsidR="00896E46" w:rsidRDefault="004F79BE" w:rsidP="00FF0D26">
      <w:pPr>
        <w:pStyle w:val="ListParagraph"/>
        <w:spacing w:after="0" w:line="240" w:lineRule="auto"/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ADJOURN</w:t>
      </w:r>
    </w:p>
    <w:p w14:paraId="1603EDFE" w14:textId="70D52FA8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Motion to adjourn Hanson, 2</w:t>
      </w:r>
      <w:r w:rsidRPr="00FF0D26">
        <w:rPr>
          <w:rFonts w:ascii="Calibri" w:hAnsi="Calibri" w:cs="Calibri"/>
          <w:vertAlign w:val="superscript"/>
        </w:rPr>
        <w:t>nd</w:t>
      </w:r>
      <w:r w:rsidRPr="00FF0D26">
        <w:rPr>
          <w:rFonts w:ascii="Calibri" w:hAnsi="Calibri" w:cs="Calibri"/>
        </w:rPr>
        <w:t xml:space="preserve"> by Kaatz.</w:t>
      </w:r>
    </w:p>
    <w:p w14:paraId="51874936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Yes – Anspach, Hanson, Giles, Kaatz, Johnson</w:t>
      </w:r>
    </w:p>
    <w:p w14:paraId="4E10751B" w14:textId="77777777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 xml:space="preserve">No – </w:t>
      </w:r>
    </w:p>
    <w:p w14:paraId="2B52F69A" w14:textId="68697A80" w:rsid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 w:rsidRPr="00FF0D26">
        <w:rPr>
          <w:rFonts w:ascii="Calibri" w:hAnsi="Calibri" w:cs="Calibri"/>
        </w:rPr>
        <w:t>Motion Passes</w:t>
      </w:r>
    </w:p>
    <w:p w14:paraId="1C1C503D" w14:textId="77777777" w:rsid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5AECD701" w14:textId="64DCFB79" w:rsidR="00FF0D26" w:rsidRPr="00FF0D26" w:rsidRDefault="00FF0D26" w:rsidP="00FF0D26">
      <w:pPr>
        <w:pStyle w:val="ListParagraph"/>
        <w:spacing w:after="0"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Meeting closed at 7:35</w:t>
      </w:r>
    </w:p>
    <w:p w14:paraId="21A81EDD" w14:textId="10072A49" w:rsidR="00EA7274" w:rsidRPr="00E550B4" w:rsidRDefault="00307EAD" w:rsidP="00307EAD">
      <w:pPr>
        <w:rPr>
          <w:rFonts w:cstheme="minorHAnsi"/>
          <w:b/>
          <w:bCs/>
          <w:color w:val="FF0000"/>
          <w:shd w:val="clear" w:color="auto" w:fill="FFFFFF"/>
        </w:rPr>
      </w:pPr>
      <w:r>
        <w:rPr>
          <w:rFonts w:cstheme="minorHAnsi"/>
          <w:bCs/>
        </w:rPr>
        <w:t xml:space="preserve"> </w:t>
      </w:r>
    </w:p>
    <w:sectPr w:rsidR="00EA7274" w:rsidRPr="00E550B4" w:rsidSect="0008263A"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56D9" w14:textId="77777777" w:rsidR="00991A81" w:rsidRDefault="00991A81" w:rsidP="008B77F4">
      <w:pPr>
        <w:spacing w:after="0" w:line="240" w:lineRule="auto"/>
      </w:pPr>
      <w:r>
        <w:separator/>
      </w:r>
    </w:p>
  </w:endnote>
  <w:endnote w:type="continuationSeparator" w:id="0">
    <w:p w14:paraId="7C00212F" w14:textId="77777777" w:rsidR="00991A81" w:rsidRDefault="00991A81" w:rsidP="008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33F9" w14:textId="77777777" w:rsidR="00991A81" w:rsidRDefault="00991A81" w:rsidP="008B77F4">
      <w:pPr>
        <w:spacing w:after="0" w:line="240" w:lineRule="auto"/>
      </w:pPr>
      <w:r>
        <w:separator/>
      </w:r>
    </w:p>
  </w:footnote>
  <w:footnote w:type="continuationSeparator" w:id="0">
    <w:p w14:paraId="680D73FC" w14:textId="77777777" w:rsidR="00991A81" w:rsidRDefault="00991A81" w:rsidP="008B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CE1"/>
    <w:multiLevelType w:val="hybridMultilevel"/>
    <w:tmpl w:val="32B48234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1B7"/>
    <w:multiLevelType w:val="hybridMultilevel"/>
    <w:tmpl w:val="4C3E73D0"/>
    <w:lvl w:ilvl="0" w:tplc="57B41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C84BFE"/>
    <w:multiLevelType w:val="hybridMultilevel"/>
    <w:tmpl w:val="1384FD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66B9E"/>
    <w:multiLevelType w:val="hybridMultilevel"/>
    <w:tmpl w:val="9C6A215A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01E"/>
    <w:multiLevelType w:val="hybridMultilevel"/>
    <w:tmpl w:val="494E964E"/>
    <w:lvl w:ilvl="0" w:tplc="CC9067B6">
      <w:start w:val="90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9837DE"/>
    <w:multiLevelType w:val="hybridMultilevel"/>
    <w:tmpl w:val="88BC23E4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6A8F"/>
    <w:multiLevelType w:val="hybridMultilevel"/>
    <w:tmpl w:val="8D7EA6E8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 w15:restartNumberingAfterBreak="0">
    <w:nsid w:val="57A6540E"/>
    <w:multiLevelType w:val="hybridMultilevel"/>
    <w:tmpl w:val="D840D21E"/>
    <w:lvl w:ilvl="0" w:tplc="CC9067B6">
      <w:start w:val="90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7E7B"/>
    <w:multiLevelType w:val="hybridMultilevel"/>
    <w:tmpl w:val="03DC6B50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5FBA"/>
    <w:multiLevelType w:val="hybridMultilevel"/>
    <w:tmpl w:val="5A38A6F2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045BC"/>
    <w:multiLevelType w:val="hybridMultilevel"/>
    <w:tmpl w:val="123AB864"/>
    <w:lvl w:ilvl="0" w:tplc="CC9067B6">
      <w:start w:val="90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CC41D2"/>
    <w:multiLevelType w:val="hybridMultilevel"/>
    <w:tmpl w:val="68BED0F8"/>
    <w:lvl w:ilvl="0" w:tplc="2C72A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14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0490920">
    <w:abstractNumId w:val="5"/>
  </w:num>
  <w:num w:numId="2" w16cid:durableId="1416396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496000">
    <w:abstractNumId w:val="12"/>
  </w:num>
  <w:num w:numId="4" w16cid:durableId="18119463">
    <w:abstractNumId w:val="8"/>
  </w:num>
  <w:num w:numId="5" w16cid:durableId="1085569254">
    <w:abstractNumId w:val="3"/>
  </w:num>
  <w:num w:numId="6" w16cid:durableId="808205375">
    <w:abstractNumId w:val="11"/>
  </w:num>
  <w:num w:numId="7" w16cid:durableId="1171066712">
    <w:abstractNumId w:val="6"/>
  </w:num>
  <w:num w:numId="8" w16cid:durableId="1895268161">
    <w:abstractNumId w:val="9"/>
  </w:num>
  <w:num w:numId="9" w16cid:durableId="40448293">
    <w:abstractNumId w:val="0"/>
  </w:num>
  <w:num w:numId="10" w16cid:durableId="1666592839">
    <w:abstractNumId w:val="2"/>
  </w:num>
  <w:num w:numId="11" w16cid:durableId="1780754640">
    <w:abstractNumId w:val="1"/>
  </w:num>
  <w:num w:numId="12" w16cid:durableId="239755973">
    <w:abstractNumId w:val="4"/>
  </w:num>
  <w:num w:numId="13" w16cid:durableId="971591630">
    <w:abstractNumId w:val="10"/>
  </w:num>
  <w:num w:numId="14" w16cid:durableId="2001035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EF"/>
    <w:rsid w:val="000009BC"/>
    <w:rsid w:val="000033FD"/>
    <w:rsid w:val="0000360D"/>
    <w:rsid w:val="00010291"/>
    <w:rsid w:val="00012F4B"/>
    <w:rsid w:val="00016915"/>
    <w:rsid w:val="00016DF6"/>
    <w:rsid w:val="0002476D"/>
    <w:rsid w:val="00024CAF"/>
    <w:rsid w:val="00025C4B"/>
    <w:rsid w:val="0002615A"/>
    <w:rsid w:val="00026A92"/>
    <w:rsid w:val="0003015D"/>
    <w:rsid w:val="00035D83"/>
    <w:rsid w:val="000375F6"/>
    <w:rsid w:val="00037718"/>
    <w:rsid w:val="00040134"/>
    <w:rsid w:val="00042C9C"/>
    <w:rsid w:val="00042D89"/>
    <w:rsid w:val="00043198"/>
    <w:rsid w:val="00054981"/>
    <w:rsid w:val="00056AC2"/>
    <w:rsid w:val="00057A9A"/>
    <w:rsid w:val="000640B8"/>
    <w:rsid w:val="00066DCD"/>
    <w:rsid w:val="00072332"/>
    <w:rsid w:val="00074099"/>
    <w:rsid w:val="0007424B"/>
    <w:rsid w:val="000760FD"/>
    <w:rsid w:val="0008263A"/>
    <w:rsid w:val="00082882"/>
    <w:rsid w:val="000844A6"/>
    <w:rsid w:val="00085EC4"/>
    <w:rsid w:val="00086604"/>
    <w:rsid w:val="000952C7"/>
    <w:rsid w:val="00097F73"/>
    <w:rsid w:val="000A0CF5"/>
    <w:rsid w:val="000A3452"/>
    <w:rsid w:val="000A4E8C"/>
    <w:rsid w:val="000A5577"/>
    <w:rsid w:val="000A5C02"/>
    <w:rsid w:val="000B13EC"/>
    <w:rsid w:val="000C195C"/>
    <w:rsid w:val="000C2073"/>
    <w:rsid w:val="000C3804"/>
    <w:rsid w:val="000D032A"/>
    <w:rsid w:val="000D1C72"/>
    <w:rsid w:val="000D63C9"/>
    <w:rsid w:val="000D66A6"/>
    <w:rsid w:val="000D788E"/>
    <w:rsid w:val="000E320E"/>
    <w:rsid w:val="000E47DF"/>
    <w:rsid w:val="000E5674"/>
    <w:rsid w:val="000F10D5"/>
    <w:rsid w:val="000F3EA9"/>
    <w:rsid w:val="00101310"/>
    <w:rsid w:val="00102A4F"/>
    <w:rsid w:val="00105BEE"/>
    <w:rsid w:val="001108AB"/>
    <w:rsid w:val="00110D71"/>
    <w:rsid w:val="001153D8"/>
    <w:rsid w:val="00115552"/>
    <w:rsid w:val="00115EE0"/>
    <w:rsid w:val="00121FC7"/>
    <w:rsid w:val="001325D2"/>
    <w:rsid w:val="00133842"/>
    <w:rsid w:val="001348FA"/>
    <w:rsid w:val="00141DB0"/>
    <w:rsid w:val="00143993"/>
    <w:rsid w:val="00146385"/>
    <w:rsid w:val="00147B44"/>
    <w:rsid w:val="001530B0"/>
    <w:rsid w:val="00160169"/>
    <w:rsid w:val="001617B5"/>
    <w:rsid w:val="0016382E"/>
    <w:rsid w:val="00163F91"/>
    <w:rsid w:val="00171720"/>
    <w:rsid w:val="0017320B"/>
    <w:rsid w:val="00176049"/>
    <w:rsid w:val="001765BE"/>
    <w:rsid w:val="00181F2C"/>
    <w:rsid w:val="00191DEB"/>
    <w:rsid w:val="00192BC0"/>
    <w:rsid w:val="00196BF7"/>
    <w:rsid w:val="001A1881"/>
    <w:rsid w:val="001A1D2F"/>
    <w:rsid w:val="001A29B6"/>
    <w:rsid w:val="001A54C9"/>
    <w:rsid w:val="001A6866"/>
    <w:rsid w:val="001A6FDC"/>
    <w:rsid w:val="001A706A"/>
    <w:rsid w:val="001A7514"/>
    <w:rsid w:val="001B028F"/>
    <w:rsid w:val="001B0EFB"/>
    <w:rsid w:val="001B1EEC"/>
    <w:rsid w:val="001B494F"/>
    <w:rsid w:val="001C1F3D"/>
    <w:rsid w:val="001C58F7"/>
    <w:rsid w:val="001C7BE0"/>
    <w:rsid w:val="001D14B1"/>
    <w:rsid w:val="001D1901"/>
    <w:rsid w:val="001D2E97"/>
    <w:rsid w:val="001D32F2"/>
    <w:rsid w:val="001D4928"/>
    <w:rsid w:val="001D4D50"/>
    <w:rsid w:val="001E04B3"/>
    <w:rsid w:val="001E2A41"/>
    <w:rsid w:val="001E335B"/>
    <w:rsid w:val="001E3774"/>
    <w:rsid w:val="001E38BD"/>
    <w:rsid w:val="001F1166"/>
    <w:rsid w:val="001F1ECC"/>
    <w:rsid w:val="001F7C99"/>
    <w:rsid w:val="00202B98"/>
    <w:rsid w:val="002057A6"/>
    <w:rsid w:val="00205DBA"/>
    <w:rsid w:val="00210973"/>
    <w:rsid w:val="0021181B"/>
    <w:rsid w:val="002124DB"/>
    <w:rsid w:val="0021627E"/>
    <w:rsid w:val="00217B4E"/>
    <w:rsid w:val="00221D01"/>
    <w:rsid w:val="00222A73"/>
    <w:rsid w:val="00223258"/>
    <w:rsid w:val="00223FC5"/>
    <w:rsid w:val="0022437F"/>
    <w:rsid w:val="00226CBD"/>
    <w:rsid w:val="00231588"/>
    <w:rsid w:val="00231F46"/>
    <w:rsid w:val="00234849"/>
    <w:rsid w:val="00234904"/>
    <w:rsid w:val="00235FB9"/>
    <w:rsid w:val="00236878"/>
    <w:rsid w:val="00237A8B"/>
    <w:rsid w:val="0024298B"/>
    <w:rsid w:val="00244916"/>
    <w:rsid w:val="00254E66"/>
    <w:rsid w:val="00260032"/>
    <w:rsid w:val="002639C1"/>
    <w:rsid w:val="002642A1"/>
    <w:rsid w:val="00265506"/>
    <w:rsid w:val="002672F6"/>
    <w:rsid w:val="002720AE"/>
    <w:rsid w:val="00273851"/>
    <w:rsid w:val="00275994"/>
    <w:rsid w:val="00276F01"/>
    <w:rsid w:val="002807B6"/>
    <w:rsid w:val="00283E4B"/>
    <w:rsid w:val="00285C09"/>
    <w:rsid w:val="00291AB1"/>
    <w:rsid w:val="00294437"/>
    <w:rsid w:val="002951B5"/>
    <w:rsid w:val="0029787A"/>
    <w:rsid w:val="00297F79"/>
    <w:rsid w:val="002A1427"/>
    <w:rsid w:val="002A264B"/>
    <w:rsid w:val="002B0C62"/>
    <w:rsid w:val="002B2D78"/>
    <w:rsid w:val="002B3092"/>
    <w:rsid w:val="002B75E3"/>
    <w:rsid w:val="002C0D5E"/>
    <w:rsid w:val="002C1B56"/>
    <w:rsid w:val="002C3892"/>
    <w:rsid w:val="002C7CEE"/>
    <w:rsid w:val="002D18EE"/>
    <w:rsid w:val="002D48B0"/>
    <w:rsid w:val="002D79F8"/>
    <w:rsid w:val="002E0B8B"/>
    <w:rsid w:val="002E1B03"/>
    <w:rsid w:val="002E1BA0"/>
    <w:rsid w:val="002E25F2"/>
    <w:rsid w:val="002E59F7"/>
    <w:rsid w:val="002E65B9"/>
    <w:rsid w:val="002E6BDA"/>
    <w:rsid w:val="002E7CC9"/>
    <w:rsid w:val="002F00F0"/>
    <w:rsid w:val="002F0ADA"/>
    <w:rsid w:val="002F3ED9"/>
    <w:rsid w:val="002F57BF"/>
    <w:rsid w:val="002F66EB"/>
    <w:rsid w:val="002F6853"/>
    <w:rsid w:val="002F7EFC"/>
    <w:rsid w:val="0030050C"/>
    <w:rsid w:val="00303E88"/>
    <w:rsid w:val="00304B56"/>
    <w:rsid w:val="00305E49"/>
    <w:rsid w:val="00307EAD"/>
    <w:rsid w:val="003150CA"/>
    <w:rsid w:val="003156CB"/>
    <w:rsid w:val="00316BC7"/>
    <w:rsid w:val="00320AFC"/>
    <w:rsid w:val="00326645"/>
    <w:rsid w:val="003313E6"/>
    <w:rsid w:val="00332CF4"/>
    <w:rsid w:val="00334A3F"/>
    <w:rsid w:val="00341DBB"/>
    <w:rsid w:val="00350494"/>
    <w:rsid w:val="00352367"/>
    <w:rsid w:val="00361B39"/>
    <w:rsid w:val="003667A4"/>
    <w:rsid w:val="00366888"/>
    <w:rsid w:val="00367BC6"/>
    <w:rsid w:val="00370856"/>
    <w:rsid w:val="00372C6A"/>
    <w:rsid w:val="0037620F"/>
    <w:rsid w:val="00380E1F"/>
    <w:rsid w:val="00381C3A"/>
    <w:rsid w:val="0038567E"/>
    <w:rsid w:val="00390306"/>
    <w:rsid w:val="00392CD4"/>
    <w:rsid w:val="00394DDE"/>
    <w:rsid w:val="00395410"/>
    <w:rsid w:val="003962BA"/>
    <w:rsid w:val="003A105D"/>
    <w:rsid w:val="003A137A"/>
    <w:rsid w:val="003A70AA"/>
    <w:rsid w:val="003B13A7"/>
    <w:rsid w:val="003C0EB6"/>
    <w:rsid w:val="003C62C3"/>
    <w:rsid w:val="003C720D"/>
    <w:rsid w:val="003C7A7C"/>
    <w:rsid w:val="003D0337"/>
    <w:rsid w:val="003D1F77"/>
    <w:rsid w:val="003D40AE"/>
    <w:rsid w:val="003D44E8"/>
    <w:rsid w:val="003D4F26"/>
    <w:rsid w:val="003E43C1"/>
    <w:rsid w:val="003E6A55"/>
    <w:rsid w:val="003F2499"/>
    <w:rsid w:val="003F2697"/>
    <w:rsid w:val="003F6B45"/>
    <w:rsid w:val="00400AED"/>
    <w:rsid w:val="004035FB"/>
    <w:rsid w:val="004160BE"/>
    <w:rsid w:val="004175DA"/>
    <w:rsid w:val="00422A02"/>
    <w:rsid w:val="0043410D"/>
    <w:rsid w:val="00436E3A"/>
    <w:rsid w:val="004373FE"/>
    <w:rsid w:val="0043799A"/>
    <w:rsid w:val="00443F14"/>
    <w:rsid w:val="0045108A"/>
    <w:rsid w:val="00451763"/>
    <w:rsid w:val="004543EF"/>
    <w:rsid w:val="0046269A"/>
    <w:rsid w:val="00463507"/>
    <w:rsid w:val="0047170B"/>
    <w:rsid w:val="004724D5"/>
    <w:rsid w:val="00473DE4"/>
    <w:rsid w:val="004771D9"/>
    <w:rsid w:val="00483EBB"/>
    <w:rsid w:val="00483FEB"/>
    <w:rsid w:val="00492ACE"/>
    <w:rsid w:val="004930D8"/>
    <w:rsid w:val="0049477F"/>
    <w:rsid w:val="00496CC1"/>
    <w:rsid w:val="00497CB5"/>
    <w:rsid w:val="004A33BC"/>
    <w:rsid w:val="004A54FF"/>
    <w:rsid w:val="004A5565"/>
    <w:rsid w:val="004A6EE3"/>
    <w:rsid w:val="004B02AD"/>
    <w:rsid w:val="004B3DA0"/>
    <w:rsid w:val="004B4235"/>
    <w:rsid w:val="004B4FC5"/>
    <w:rsid w:val="004B6F25"/>
    <w:rsid w:val="004B720F"/>
    <w:rsid w:val="004C2CC5"/>
    <w:rsid w:val="004C4D27"/>
    <w:rsid w:val="004C7467"/>
    <w:rsid w:val="004D2EA4"/>
    <w:rsid w:val="004D484A"/>
    <w:rsid w:val="004E14CF"/>
    <w:rsid w:val="004E2B48"/>
    <w:rsid w:val="004E4AD3"/>
    <w:rsid w:val="004E4FD6"/>
    <w:rsid w:val="004E5A18"/>
    <w:rsid w:val="004F35D9"/>
    <w:rsid w:val="004F3790"/>
    <w:rsid w:val="004F4E76"/>
    <w:rsid w:val="004F5C84"/>
    <w:rsid w:val="004F7019"/>
    <w:rsid w:val="004F79BE"/>
    <w:rsid w:val="00505EC9"/>
    <w:rsid w:val="00505FEB"/>
    <w:rsid w:val="005111C5"/>
    <w:rsid w:val="005112D9"/>
    <w:rsid w:val="00511E34"/>
    <w:rsid w:val="00520D5B"/>
    <w:rsid w:val="00521126"/>
    <w:rsid w:val="00522239"/>
    <w:rsid w:val="00524C13"/>
    <w:rsid w:val="00526846"/>
    <w:rsid w:val="00530464"/>
    <w:rsid w:val="005359BC"/>
    <w:rsid w:val="005442C3"/>
    <w:rsid w:val="005477D8"/>
    <w:rsid w:val="00552522"/>
    <w:rsid w:val="00554A05"/>
    <w:rsid w:val="00554B59"/>
    <w:rsid w:val="00556E1B"/>
    <w:rsid w:val="005618D3"/>
    <w:rsid w:val="00563D9A"/>
    <w:rsid w:val="00565324"/>
    <w:rsid w:val="005726BA"/>
    <w:rsid w:val="00572E67"/>
    <w:rsid w:val="00574259"/>
    <w:rsid w:val="00574BE0"/>
    <w:rsid w:val="00575B3A"/>
    <w:rsid w:val="00577634"/>
    <w:rsid w:val="00581469"/>
    <w:rsid w:val="0058285C"/>
    <w:rsid w:val="00584F08"/>
    <w:rsid w:val="0058580A"/>
    <w:rsid w:val="005920C2"/>
    <w:rsid w:val="005923FA"/>
    <w:rsid w:val="00592E96"/>
    <w:rsid w:val="00593467"/>
    <w:rsid w:val="00594342"/>
    <w:rsid w:val="00594806"/>
    <w:rsid w:val="00597608"/>
    <w:rsid w:val="005977AC"/>
    <w:rsid w:val="005A1DA3"/>
    <w:rsid w:val="005A4069"/>
    <w:rsid w:val="005A5AB3"/>
    <w:rsid w:val="005A60F6"/>
    <w:rsid w:val="005A7DBD"/>
    <w:rsid w:val="005B01A4"/>
    <w:rsid w:val="005B223C"/>
    <w:rsid w:val="005C1D89"/>
    <w:rsid w:val="005C2BB6"/>
    <w:rsid w:val="005C5684"/>
    <w:rsid w:val="005C63BF"/>
    <w:rsid w:val="005D4F4E"/>
    <w:rsid w:val="005D7728"/>
    <w:rsid w:val="005E16CB"/>
    <w:rsid w:val="005E269A"/>
    <w:rsid w:val="005E2EA6"/>
    <w:rsid w:val="005E4326"/>
    <w:rsid w:val="005E49C1"/>
    <w:rsid w:val="005E6D08"/>
    <w:rsid w:val="005F0BAF"/>
    <w:rsid w:val="005F32CA"/>
    <w:rsid w:val="005F5366"/>
    <w:rsid w:val="005F62E7"/>
    <w:rsid w:val="00605A12"/>
    <w:rsid w:val="00607825"/>
    <w:rsid w:val="00612402"/>
    <w:rsid w:val="0061625F"/>
    <w:rsid w:val="00617A13"/>
    <w:rsid w:val="00617BB1"/>
    <w:rsid w:val="00621EAA"/>
    <w:rsid w:val="006220E7"/>
    <w:rsid w:val="00623812"/>
    <w:rsid w:val="00623F67"/>
    <w:rsid w:val="006270B6"/>
    <w:rsid w:val="006273D2"/>
    <w:rsid w:val="0062781D"/>
    <w:rsid w:val="00630A2F"/>
    <w:rsid w:val="0063652C"/>
    <w:rsid w:val="006367E8"/>
    <w:rsid w:val="006376CD"/>
    <w:rsid w:val="00637B63"/>
    <w:rsid w:val="0064172F"/>
    <w:rsid w:val="00643BE5"/>
    <w:rsid w:val="00644366"/>
    <w:rsid w:val="00647CAE"/>
    <w:rsid w:val="006504FD"/>
    <w:rsid w:val="00651375"/>
    <w:rsid w:val="00651655"/>
    <w:rsid w:val="00655068"/>
    <w:rsid w:val="006559AB"/>
    <w:rsid w:val="00656839"/>
    <w:rsid w:val="00656BE5"/>
    <w:rsid w:val="00657A2D"/>
    <w:rsid w:val="00660284"/>
    <w:rsid w:val="00662AC9"/>
    <w:rsid w:val="006637A8"/>
    <w:rsid w:val="00664F29"/>
    <w:rsid w:val="0066778A"/>
    <w:rsid w:val="00674734"/>
    <w:rsid w:val="0067645B"/>
    <w:rsid w:val="00683FB5"/>
    <w:rsid w:val="00685767"/>
    <w:rsid w:val="00687CD7"/>
    <w:rsid w:val="006903DF"/>
    <w:rsid w:val="0069048B"/>
    <w:rsid w:val="00691483"/>
    <w:rsid w:val="00695A11"/>
    <w:rsid w:val="006A1670"/>
    <w:rsid w:val="006A386E"/>
    <w:rsid w:val="006A4029"/>
    <w:rsid w:val="006A695F"/>
    <w:rsid w:val="006A6A21"/>
    <w:rsid w:val="006B1E46"/>
    <w:rsid w:val="006B325E"/>
    <w:rsid w:val="006B4F9C"/>
    <w:rsid w:val="006B5E6E"/>
    <w:rsid w:val="006C2E57"/>
    <w:rsid w:val="006C4739"/>
    <w:rsid w:val="006C4BDC"/>
    <w:rsid w:val="006C7AD4"/>
    <w:rsid w:val="006D3409"/>
    <w:rsid w:val="006D404E"/>
    <w:rsid w:val="006D4D5B"/>
    <w:rsid w:val="006D506D"/>
    <w:rsid w:val="006E214F"/>
    <w:rsid w:val="006E79AE"/>
    <w:rsid w:val="006E7E36"/>
    <w:rsid w:val="006F33E5"/>
    <w:rsid w:val="006F5086"/>
    <w:rsid w:val="006F6EFA"/>
    <w:rsid w:val="006F78B5"/>
    <w:rsid w:val="00701FCF"/>
    <w:rsid w:val="0070252D"/>
    <w:rsid w:val="00703BDB"/>
    <w:rsid w:val="0070438D"/>
    <w:rsid w:val="00712FF4"/>
    <w:rsid w:val="00713AB2"/>
    <w:rsid w:val="00714531"/>
    <w:rsid w:val="00721063"/>
    <w:rsid w:val="0072295C"/>
    <w:rsid w:val="00724E2B"/>
    <w:rsid w:val="00726271"/>
    <w:rsid w:val="007262F9"/>
    <w:rsid w:val="00727553"/>
    <w:rsid w:val="00737E43"/>
    <w:rsid w:val="007401D4"/>
    <w:rsid w:val="0074060C"/>
    <w:rsid w:val="007427FF"/>
    <w:rsid w:val="00745246"/>
    <w:rsid w:val="0074626F"/>
    <w:rsid w:val="007570A0"/>
    <w:rsid w:val="00761398"/>
    <w:rsid w:val="007624F8"/>
    <w:rsid w:val="00766A99"/>
    <w:rsid w:val="007709EA"/>
    <w:rsid w:val="00773635"/>
    <w:rsid w:val="00774BD3"/>
    <w:rsid w:val="0077781F"/>
    <w:rsid w:val="00781B37"/>
    <w:rsid w:val="00781F30"/>
    <w:rsid w:val="00783209"/>
    <w:rsid w:val="007874CA"/>
    <w:rsid w:val="00792D34"/>
    <w:rsid w:val="007938B5"/>
    <w:rsid w:val="00796FA9"/>
    <w:rsid w:val="00797056"/>
    <w:rsid w:val="007A3C90"/>
    <w:rsid w:val="007A5B87"/>
    <w:rsid w:val="007A6D2D"/>
    <w:rsid w:val="007A750C"/>
    <w:rsid w:val="007B169B"/>
    <w:rsid w:val="007B226C"/>
    <w:rsid w:val="007B3A35"/>
    <w:rsid w:val="007B4B27"/>
    <w:rsid w:val="007B6F0B"/>
    <w:rsid w:val="007C1CD3"/>
    <w:rsid w:val="007C2B93"/>
    <w:rsid w:val="007C4D2E"/>
    <w:rsid w:val="007C70D7"/>
    <w:rsid w:val="007C748D"/>
    <w:rsid w:val="007D30AE"/>
    <w:rsid w:val="007D3DAA"/>
    <w:rsid w:val="007D5567"/>
    <w:rsid w:val="007D6F62"/>
    <w:rsid w:val="007E2A88"/>
    <w:rsid w:val="007F0CA9"/>
    <w:rsid w:val="007F19B1"/>
    <w:rsid w:val="007F3A26"/>
    <w:rsid w:val="007F79EF"/>
    <w:rsid w:val="008009F7"/>
    <w:rsid w:val="00800BD8"/>
    <w:rsid w:val="00804203"/>
    <w:rsid w:val="00806512"/>
    <w:rsid w:val="00812230"/>
    <w:rsid w:val="008126BE"/>
    <w:rsid w:val="00816F16"/>
    <w:rsid w:val="00820F06"/>
    <w:rsid w:val="00821858"/>
    <w:rsid w:val="00821BC1"/>
    <w:rsid w:val="00824E64"/>
    <w:rsid w:val="0082645F"/>
    <w:rsid w:val="00830633"/>
    <w:rsid w:val="00832D18"/>
    <w:rsid w:val="00833579"/>
    <w:rsid w:val="0083638F"/>
    <w:rsid w:val="008367B0"/>
    <w:rsid w:val="00836E4B"/>
    <w:rsid w:val="00837D15"/>
    <w:rsid w:val="00841FCC"/>
    <w:rsid w:val="008438B5"/>
    <w:rsid w:val="00844D4B"/>
    <w:rsid w:val="00844F91"/>
    <w:rsid w:val="00856305"/>
    <w:rsid w:val="00856FCF"/>
    <w:rsid w:val="00862CAA"/>
    <w:rsid w:val="008640D3"/>
    <w:rsid w:val="008669F0"/>
    <w:rsid w:val="00871A34"/>
    <w:rsid w:val="00872A42"/>
    <w:rsid w:val="00873497"/>
    <w:rsid w:val="00877315"/>
    <w:rsid w:val="00880025"/>
    <w:rsid w:val="008801AE"/>
    <w:rsid w:val="0089241C"/>
    <w:rsid w:val="00892D79"/>
    <w:rsid w:val="00893B5C"/>
    <w:rsid w:val="00896BE3"/>
    <w:rsid w:val="00896E46"/>
    <w:rsid w:val="008A4732"/>
    <w:rsid w:val="008A5ED6"/>
    <w:rsid w:val="008B0E09"/>
    <w:rsid w:val="008B62A3"/>
    <w:rsid w:val="008B77F4"/>
    <w:rsid w:val="008C1FDA"/>
    <w:rsid w:val="008C466A"/>
    <w:rsid w:val="008D294E"/>
    <w:rsid w:val="008E1EAD"/>
    <w:rsid w:val="008E3AF6"/>
    <w:rsid w:val="008F2B50"/>
    <w:rsid w:val="008F5DDA"/>
    <w:rsid w:val="008F5F06"/>
    <w:rsid w:val="008F68BF"/>
    <w:rsid w:val="0090104A"/>
    <w:rsid w:val="00905662"/>
    <w:rsid w:val="00905D00"/>
    <w:rsid w:val="00906390"/>
    <w:rsid w:val="00907AC9"/>
    <w:rsid w:val="009236E4"/>
    <w:rsid w:val="00923B97"/>
    <w:rsid w:val="00926C89"/>
    <w:rsid w:val="00931E35"/>
    <w:rsid w:val="0093306C"/>
    <w:rsid w:val="009408E6"/>
    <w:rsid w:val="00943733"/>
    <w:rsid w:val="009462C9"/>
    <w:rsid w:val="00946F72"/>
    <w:rsid w:val="0095473C"/>
    <w:rsid w:val="00962ECB"/>
    <w:rsid w:val="00970320"/>
    <w:rsid w:val="009703F4"/>
    <w:rsid w:val="009720A8"/>
    <w:rsid w:val="00972E1E"/>
    <w:rsid w:val="0097576A"/>
    <w:rsid w:val="00980A32"/>
    <w:rsid w:val="009816DC"/>
    <w:rsid w:val="009820A0"/>
    <w:rsid w:val="00983205"/>
    <w:rsid w:val="00983216"/>
    <w:rsid w:val="00983619"/>
    <w:rsid w:val="00984CAA"/>
    <w:rsid w:val="00984DF4"/>
    <w:rsid w:val="009915F3"/>
    <w:rsid w:val="00991A81"/>
    <w:rsid w:val="0099338A"/>
    <w:rsid w:val="00994739"/>
    <w:rsid w:val="009A0338"/>
    <w:rsid w:val="009A0A81"/>
    <w:rsid w:val="009A50AA"/>
    <w:rsid w:val="009A7402"/>
    <w:rsid w:val="009A785B"/>
    <w:rsid w:val="009B28E7"/>
    <w:rsid w:val="009B3C9B"/>
    <w:rsid w:val="009B4A75"/>
    <w:rsid w:val="009B4A7F"/>
    <w:rsid w:val="009B62EF"/>
    <w:rsid w:val="009C1294"/>
    <w:rsid w:val="009C6E4F"/>
    <w:rsid w:val="009D74F7"/>
    <w:rsid w:val="009D794C"/>
    <w:rsid w:val="009E354B"/>
    <w:rsid w:val="009E4881"/>
    <w:rsid w:val="009E71C8"/>
    <w:rsid w:val="009E7204"/>
    <w:rsid w:val="009E78C8"/>
    <w:rsid w:val="009F053C"/>
    <w:rsid w:val="009F1482"/>
    <w:rsid w:val="009F72B0"/>
    <w:rsid w:val="00A024DD"/>
    <w:rsid w:val="00A0664D"/>
    <w:rsid w:val="00A1058C"/>
    <w:rsid w:val="00A10C4C"/>
    <w:rsid w:val="00A16229"/>
    <w:rsid w:val="00A17AB0"/>
    <w:rsid w:val="00A22552"/>
    <w:rsid w:val="00A22D7A"/>
    <w:rsid w:val="00A23F87"/>
    <w:rsid w:val="00A250D2"/>
    <w:rsid w:val="00A26398"/>
    <w:rsid w:val="00A37BE7"/>
    <w:rsid w:val="00A41169"/>
    <w:rsid w:val="00A416B7"/>
    <w:rsid w:val="00A4226D"/>
    <w:rsid w:val="00A459EC"/>
    <w:rsid w:val="00A45A71"/>
    <w:rsid w:val="00A5288C"/>
    <w:rsid w:val="00A54F70"/>
    <w:rsid w:val="00A56F10"/>
    <w:rsid w:val="00A57380"/>
    <w:rsid w:val="00A57566"/>
    <w:rsid w:val="00A60E50"/>
    <w:rsid w:val="00A62F57"/>
    <w:rsid w:val="00A64E8B"/>
    <w:rsid w:val="00A678FD"/>
    <w:rsid w:val="00A7022B"/>
    <w:rsid w:val="00A80A0D"/>
    <w:rsid w:val="00A81429"/>
    <w:rsid w:val="00A81CA8"/>
    <w:rsid w:val="00A82EEF"/>
    <w:rsid w:val="00A84BFD"/>
    <w:rsid w:val="00A871C7"/>
    <w:rsid w:val="00A900EB"/>
    <w:rsid w:val="00A94794"/>
    <w:rsid w:val="00A9515F"/>
    <w:rsid w:val="00AA0405"/>
    <w:rsid w:val="00AA32C9"/>
    <w:rsid w:val="00AA6023"/>
    <w:rsid w:val="00AB062B"/>
    <w:rsid w:val="00AB10A6"/>
    <w:rsid w:val="00AB27BB"/>
    <w:rsid w:val="00AC63AD"/>
    <w:rsid w:val="00AD45C7"/>
    <w:rsid w:val="00AD5660"/>
    <w:rsid w:val="00AD6E3F"/>
    <w:rsid w:val="00AD70E8"/>
    <w:rsid w:val="00AD79AA"/>
    <w:rsid w:val="00AE2701"/>
    <w:rsid w:val="00AE6CBE"/>
    <w:rsid w:val="00AE731C"/>
    <w:rsid w:val="00AF05F4"/>
    <w:rsid w:val="00AF7042"/>
    <w:rsid w:val="00B00498"/>
    <w:rsid w:val="00B01CE8"/>
    <w:rsid w:val="00B02E07"/>
    <w:rsid w:val="00B03C3D"/>
    <w:rsid w:val="00B063CB"/>
    <w:rsid w:val="00B10778"/>
    <w:rsid w:val="00B10902"/>
    <w:rsid w:val="00B11054"/>
    <w:rsid w:val="00B1464B"/>
    <w:rsid w:val="00B16980"/>
    <w:rsid w:val="00B16C0F"/>
    <w:rsid w:val="00B20BB1"/>
    <w:rsid w:val="00B26824"/>
    <w:rsid w:val="00B305DE"/>
    <w:rsid w:val="00B30F85"/>
    <w:rsid w:val="00B3102D"/>
    <w:rsid w:val="00B32434"/>
    <w:rsid w:val="00B3643A"/>
    <w:rsid w:val="00B36BF6"/>
    <w:rsid w:val="00B371C9"/>
    <w:rsid w:val="00B3787A"/>
    <w:rsid w:val="00B5110C"/>
    <w:rsid w:val="00B51FEB"/>
    <w:rsid w:val="00B54F57"/>
    <w:rsid w:val="00B550C9"/>
    <w:rsid w:val="00B564B5"/>
    <w:rsid w:val="00B64EFF"/>
    <w:rsid w:val="00B67014"/>
    <w:rsid w:val="00B72A1F"/>
    <w:rsid w:val="00B73E6E"/>
    <w:rsid w:val="00B74BFF"/>
    <w:rsid w:val="00B7706A"/>
    <w:rsid w:val="00B77B83"/>
    <w:rsid w:val="00B810FA"/>
    <w:rsid w:val="00B81522"/>
    <w:rsid w:val="00B8406A"/>
    <w:rsid w:val="00B86ABD"/>
    <w:rsid w:val="00B87E71"/>
    <w:rsid w:val="00B920DC"/>
    <w:rsid w:val="00B92FFB"/>
    <w:rsid w:val="00B9432A"/>
    <w:rsid w:val="00B94A33"/>
    <w:rsid w:val="00B9741E"/>
    <w:rsid w:val="00BA0C50"/>
    <w:rsid w:val="00BA12EC"/>
    <w:rsid w:val="00BA60B5"/>
    <w:rsid w:val="00BA767A"/>
    <w:rsid w:val="00BB1CE1"/>
    <w:rsid w:val="00BB2B7F"/>
    <w:rsid w:val="00BB322F"/>
    <w:rsid w:val="00BB32B1"/>
    <w:rsid w:val="00BB3932"/>
    <w:rsid w:val="00BB58A7"/>
    <w:rsid w:val="00BB72F4"/>
    <w:rsid w:val="00BC16E5"/>
    <w:rsid w:val="00BC1B2F"/>
    <w:rsid w:val="00BC3595"/>
    <w:rsid w:val="00BC3B61"/>
    <w:rsid w:val="00BC429E"/>
    <w:rsid w:val="00BC43E4"/>
    <w:rsid w:val="00BD242A"/>
    <w:rsid w:val="00BD38F0"/>
    <w:rsid w:val="00BD4CFC"/>
    <w:rsid w:val="00BD4DAC"/>
    <w:rsid w:val="00BD5364"/>
    <w:rsid w:val="00BD753B"/>
    <w:rsid w:val="00BE0394"/>
    <w:rsid w:val="00BE0401"/>
    <w:rsid w:val="00BE12FB"/>
    <w:rsid w:val="00BE1818"/>
    <w:rsid w:val="00BE28C8"/>
    <w:rsid w:val="00BE3CDD"/>
    <w:rsid w:val="00BE509C"/>
    <w:rsid w:val="00BE6922"/>
    <w:rsid w:val="00BF23B2"/>
    <w:rsid w:val="00BF36D9"/>
    <w:rsid w:val="00BF78B4"/>
    <w:rsid w:val="00BF7FB0"/>
    <w:rsid w:val="00C00F09"/>
    <w:rsid w:val="00C032EB"/>
    <w:rsid w:val="00C07B4F"/>
    <w:rsid w:val="00C10B87"/>
    <w:rsid w:val="00C1453F"/>
    <w:rsid w:val="00C177DE"/>
    <w:rsid w:val="00C22EBD"/>
    <w:rsid w:val="00C23649"/>
    <w:rsid w:val="00C23DC2"/>
    <w:rsid w:val="00C24EF1"/>
    <w:rsid w:val="00C30199"/>
    <w:rsid w:val="00C371BD"/>
    <w:rsid w:val="00C42FB9"/>
    <w:rsid w:val="00C43B03"/>
    <w:rsid w:val="00C44EFD"/>
    <w:rsid w:val="00C50004"/>
    <w:rsid w:val="00C55150"/>
    <w:rsid w:val="00C60CDE"/>
    <w:rsid w:val="00C6102B"/>
    <w:rsid w:val="00C6215A"/>
    <w:rsid w:val="00C62AB6"/>
    <w:rsid w:val="00C639DB"/>
    <w:rsid w:val="00C67475"/>
    <w:rsid w:val="00C72895"/>
    <w:rsid w:val="00C73844"/>
    <w:rsid w:val="00C7736C"/>
    <w:rsid w:val="00C821B1"/>
    <w:rsid w:val="00C85062"/>
    <w:rsid w:val="00C900DC"/>
    <w:rsid w:val="00C906CE"/>
    <w:rsid w:val="00C93AA2"/>
    <w:rsid w:val="00C95B98"/>
    <w:rsid w:val="00C95F35"/>
    <w:rsid w:val="00C96AF7"/>
    <w:rsid w:val="00C976B8"/>
    <w:rsid w:val="00C97CAB"/>
    <w:rsid w:val="00CA3153"/>
    <w:rsid w:val="00CA3578"/>
    <w:rsid w:val="00CA573D"/>
    <w:rsid w:val="00CA69B4"/>
    <w:rsid w:val="00CB465B"/>
    <w:rsid w:val="00CB46E1"/>
    <w:rsid w:val="00CB4755"/>
    <w:rsid w:val="00CB4EF5"/>
    <w:rsid w:val="00CB6F0F"/>
    <w:rsid w:val="00CC4E3E"/>
    <w:rsid w:val="00CC663D"/>
    <w:rsid w:val="00CC6A5B"/>
    <w:rsid w:val="00CC77BE"/>
    <w:rsid w:val="00CC7CD0"/>
    <w:rsid w:val="00CD0FB4"/>
    <w:rsid w:val="00CD46F8"/>
    <w:rsid w:val="00CD4F71"/>
    <w:rsid w:val="00CD6B83"/>
    <w:rsid w:val="00CE0C5C"/>
    <w:rsid w:val="00CE178A"/>
    <w:rsid w:val="00CE20C9"/>
    <w:rsid w:val="00CE5262"/>
    <w:rsid w:val="00CF006F"/>
    <w:rsid w:val="00CF15B1"/>
    <w:rsid w:val="00CF278F"/>
    <w:rsid w:val="00CF29D1"/>
    <w:rsid w:val="00CF468E"/>
    <w:rsid w:val="00D00E1F"/>
    <w:rsid w:val="00D01982"/>
    <w:rsid w:val="00D01DAF"/>
    <w:rsid w:val="00D056EE"/>
    <w:rsid w:val="00D1031C"/>
    <w:rsid w:val="00D113CB"/>
    <w:rsid w:val="00D150E4"/>
    <w:rsid w:val="00D155D1"/>
    <w:rsid w:val="00D1614A"/>
    <w:rsid w:val="00D1777F"/>
    <w:rsid w:val="00D1780A"/>
    <w:rsid w:val="00D246EC"/>
    <w:rsid w:val="00D271D0"/>
    <w:rsid w:val="00D31347"/>
    <w:rsid w:val="00D32073"/>
    <w:rsid w:val="00D3298C"/>
    <w:rsid w:val="00D35BE4"/>
    <w:rsid w:val="00D36019"/>
    <w:rsid w:val="00D37BD5"/>
    <w:rsid w:val="00D447F6"/>
    <w:rsid w:val="00D44C52"/>
    <w:rsid w:val="00D45464"/>
    <w:rsid w:val="00D45FA9"/>
    <w:rsid w:val="00D46839"/>
    <w:rsid w:val="00D47347"/>
    <w:rsid w:val="00D478F3"/>
    <w:rsid w:val="00D51C04"/>
    <w:rsid w:val="00D530D5"/>
    <w:rsid w:val="00D54F91"/>
    <w:rsid w:val="00D5500D"/>
    <w:rsid w:val="00D5516E"/>
    <w:rsid w:val="00D567EF"/>
    <w:rsid w:val="00D60B68"/>
    <w:rsid w:val="00D647A6"/>
    <w:rsid w:val="00D70D5D"/>
    <w:rsid w:val="00D74579"/>
    <w:rsid w:val="00D7707C"/>
    <w:rsid w:val="00D8365B"/>
    <w:rsid w:val="00D83883"/>
    <w:rsid w:val="00D83DBB"/>
    <w:rsid w:val="00D851DB"/>
    <w:rsid w:val="00D86168"/>
    <w:rsid w:val="00D90BB2"/>
    <w:rsid w:val="00D9206A"/>
    <w:rsid w:val="00D9308B"/>
    <w:rsid w:val="00D9676F"/>
    <w:rsid w:val="00DA053F"/>
    <w:rsid w:val="00DA0C1C"/>
    <w:rsid w:val="00DA20E0"/>
    <w:rsid w:val="00DA3746"/>
    <w:rsid w:val="00DA4C30"/>
    <w:rsid w:val="00DA4F6E"/>
    <w:rsid w:val="00DB04E0"/>
    <w:rsid w:val="00DB3258"/>
    <w:rsid w:val="00DB53B2"/>
    <w:rsid w:val="00DB6086"/>
    <w:rsid w:val="00DC2E3F"/>
    <w:rsid w:val="00DC33CF"/>
    <w:rsid w:val="00DC3F51"/>
    <w:rsid w:val="00DC58E9"/>
    <w:rsid w:val="00DD2495"/>
    <w:rsid w:val="00DD3477"/>
    <w:rsid w:val="00DD3CEA"/>
    <w:rsid w:val="00DD46FD"/>
    <w:rsid w:val="00DD4B21"/>
    <w:rsid w:val="00DD5725"/>
    <w:rsid w:val="00DD6735"/>
    <w:rsid w:val="00DE03BB"/>
    <w:rsid w:val="00DE05DA"/>
    <w:rsid w:val="00DE23E6"/>
    <w:rsid w:val="00DF04D1"/>
    <w:rsid w:val="00DF2223"/>
    <w:rsid w:val="00DF290C"/>
    <w:rsid w:val="00DF4AC9"/>
    <w:rsid w:val="00DF4E07"/>
    <w:rsid w:val="00E02423"/>
    <w:rsid w:val="00E03A4E"/>
    <w:rsid w:val="00E048F8"/>
    <w:rsid w:val="00E07A07"/>
    <w:rsid w:val="00E10162"/>
    <w:rsid w:val="00E20820"/>
    <w:rsid w:val="00E257B3"/>
    <w:rsid w:val="00E26FAB"/>
    <w:rsid w:val="00E27FBA"/>
    <w:rsid w:val="00E31074"/>
    <w:rsid w:val="00E32348"/>
    <w:rsid w:val="00E32FD4"/>
    <w:rsid w:val="00E33EFC"/>
    <w:rsid w:val="00E37958"/>
    <w:rsid w:val="00E40BC2"/>
    <w:rsid w:val="00E4129C"/>
    <w:rsid w:val="00E41A6F"/>
    <w:rsid w:val="00E42F32"/>
    <w:rsid w:val="00E42FA8"/>
    <w:rsid w:val="00E4532F"/>
    <w:rsid w:val="00E4544C"/>
    <w:rsid w:val="00E4708A"/>
    <w:rsid w:val="00E550B4"/>
    <w:rsid w:val="00E55CD0"/>
    <w:rsid w:val="00E57B60"/>
    <w:rsid w:val="00E57BE8"/>
    <w:rsid w:val="00E61F3E"/>
    <w:rsid w:val="00E645DC"/>
    <w:rsid w:val="00E648E0"/>
    <w:rsid w:val="00E7069F"/>
    <w:rsid w:val="00E707E8"/>
    <w:rsid w:val="00E71541"/>
    <w:rsid w:val="00E7189D"/>
    <w:rsid w:val="00E72498"/>
    <w:rsid w:val="00E72C7C"/>
    <w:rsid w:val="00E74215"/>
    <w:rsid w:val="00E80A2D"/>
    <w:rsid w:val="00E81CC6"/>
    <w:rsid w:val="00E8242D"/>
    <w:rsid w:val="00E8436B"/>
    <w:rsid w:val="00E845AD"/>
    <w:rsid w:val="00E93A9D"/>
    <w:rsid w:val="00EA014B"/>
    <w:rsid w:val="00EA0A21"/>
    <w:rsid w:val="00EA2C14"/>
    <w:rsid w:val="00EA63D8"/>
    <w:rsid w:val="00EA7274"/>
    <w:rsid w:val="00EA72F4"/>
    <w:rsid w:val="00EB220B"/>
    <w:rsid w:val="00EB684C"/>
    <w:rsid w:val="00EB7974"/>
    <w:rsid w:val="00EC1E7D"/>
    <w:rsid w:val="00ED097A"/>
    <w:rsid w:val="00ED4C9B"/>
    <w:rsid w:val="00ED50AE"/>
    <w:rsid w:val="00EE184A"/>
    <w:rsid w:val="00EE1B33"/>
    <w:rsid w:val="00EE5F25"/>
    <w:rsid w:val="00EE7975"/>
    <w:rsid w:val="00EF0099"/>
    <w:rsid w:val="00EF0704"/>
    <w:rsid w:val="00F01BB1"/>
    <w:rsid w:val="00F04785"/>
    <w:rsid w:val="00F057BB"/>
    <w:rsid w:val="00F06C59"/>
    <w:rsid w:val="00F1059F"/>
    <w:rsid w:val="00F13BC1"/>
    <w:rsid w:val="00F15B51"/>
    <w:rsid w:val="00F164E9"/>
    <w:rsid w:val="00F1754F"/>
    <w:rsid w:val="00F2666F"/>
    <w:rsid w:val="00F26FBB"/>
    <w:rsid w:val="00F275BD"/>
    <w:rsid w:val="00F34079"/>
    <w:rsid w:val="00F375D1"/>
    <w:rsid w:val="00F40E58"/>
    <w:rsid w:val="00F412B3"/>
    <w:rsid w:val="00F44CA2"/>
    <w:rsid w:val="00F44F25"/>
    <w:rsid w:val="00F46DCB"/>
    <w:rsid w:val="00F51C6E"/>
    <w:rsid w:val="00F51E75"/>
    <w:rsid w:val="00F51F90"/>
    <w:rsid w:val="00F521AA"/>
    <w:rsid w:val="00F52772"/>
    <w:rsid w:val="00F55747"/>
    <w:rsid w:val="00F639EC"/>
    <w:rsid w:val="00F65921"/>
    <w:rsid w:val="00F6625E"/>
    <w:rsid w:val="00F66E57"/>
    <w:rsid w:val="00F67136"/>
    <w:rsid w:val="00F7073A"/>
    <w:rsid w:val="00F72564"/>
    <w:rsid w:val="00F73958"/>
    <w:rsid w:val="00F756D8"/>
    <w:rsid w:val="00F82099"/>
    <w:rsid w:val="00F826CB"/>
    <w:rsid w:val="00F858F1"/>
    <w:rsid w:val="00F86375"/>
    <w:rsid w:val="00F90F3B"/>
    <w:rsid w:val="00F91FF9"/>
    <w:rsid w:val="00F930F0"/>
    <w:rsid w:val="00F943FA"/>
    <w:rsid w:val="00F944DE"/>
    <w:rsid w:val="00FA5985"/>
    <w:rsid w:val="00FA77E5"/>
    <w:rsid w:val="00FB5579"/>
    <w:rsid w:val="00FC5A23"/>
    <w:rsid w:val="00FC64F2"/>
    <w:rsid w:val="00FC6E97"/>
    <w:rsid w:val="00FD00C5"/>
    <w:rsid w:val="00FD593A"/>
    <w:rsid w:val="00FD5CAE"/>
    <w:rsid w:val="00FD75F5"/>
    <w:rsid w:val="00FD7CC6"/>
    <w:rsid w:val="00FE36F3"/>
    <w:rsid w:val="00FE3E6F"/>
    <w:rsid w:val="00FE5E0D"/>
    <w:rsid w:val="00FF0D26"/>
    <w:rsid w:val="00FF104F"/>
    <w:rsid w:val="00FF1095"/>
    <w:rsid w:val="00FF1CA9"/>
    <w:rsid w:val="00FF2667"/>
    <w:rsid w:val="00FF3DD4"/>
    <w:rsid w:val="00FF6C54"/>
    <w:rsid w:val="00FF7FCD"/>
    <w:rsid w:val="343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44C0"/>
  <w15:chartTrackingRefBased/>
  <w15:docId w15:val="{C12F3F02-2D5E-4AE0-AF28-4DF88FF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F4"/>
  </w:style>
  <w:style w:type="paragraph" w:styleId="Footer">
    <w:name w:val="footer"/>
    <w:basedOn w:val="Normal"/>
    <w:link w:val="FooterChar"/>
    <w:uiPriority w:val="99"/>
    <w:unhideWhenUsed/>
    <w:rsid w:val="008B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F4"/>
  </w:style>
  <w:style w:type="paragraph" w:styleId="BalloonText">
    <w:name w:val="Balloon Text"/>
    <w:basedOn w:val="Normal"/>
    <w:link w:val="BalloonTextChar"/>
    <w:uiPriority w:val="99"/>
    <w:semiHidden/>
    <w:unhideWhenUsed/>
    <w:rsid w:val="0037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62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Pecor</dc:creator>
  <cp:keywords/>
  <dc:description/>
  <cp:lastModifiedBy>Jonathan Pierce</cp:lastModifiedBy>
  <cp:revision>32</cp:revision>
  <cp:lastPrinted>2023-12-06T17:59:00Z</cp:lastPrinted>
  <dcterms:created xsi:type="dcterms:W3CDTF">2023-11-30T19:31:00Z</dcterms:created>
  <dcterms:modified xsi:type="dcterms:W3CDTF">2023-12-06T18:19:00Z</dcterms:modified>
</cp:coreProperties>
</file>